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FA94" w14:textId="77777777" w:rsidR="00A463C4" w:rsidRPr="00381F07" w:rsidRDefault="00A463C4" w:rsidP="00781F4D">
      <w:pPr>
        <w:pStyle w:val="Kop1"/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r w:rsidRPr="00381F07">
        <w:rPr>
          <w:rFonts w:asciiTheme="minorHAnsi" w:hAnsiTheme="minorHAnsi" w:cstheme="minorHAnsi"/>
          <w:sz w:val="40"/>
          <w:szCs w:val="40"/>
          <w:lang w:val="en-GB"/>
        </w:rPr>
        <w:t>Sophie Anne Korenhof</w:t>
      </w:r>
    </w:p>
    <w:p w14:paraId="7E7EFBC4" w14:textId="7C03B9AD" w:rsidR="00A463C4" w:rsidRPr="00180DD1" w:rsidRDefault="00781F4D" w:rsidP="00781F4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Rotterdam</w:t>
      </w:r>
    </w:p>
    <w:p w14:paraId="09FF9E15" w14:textId="77777777" w:rsidR="00A463C4" w:rsidRPr="00381F07" w:rsidRDefault="00A463C4" w:rsidP="00A463C4">
      <w:pPr>
        <w:jc w:val="center"/>
        <w:rPr>
          <w:rFonts w:asciiTheme="minorHAnsi" w:hAnsiTheme="minorHAnsi" w:cstheme="minorHAnsi"/>
          <w:sz w:val="12"/>
          <w:szCs w:val="12"/>
        </w:rPr>
      </w:pPr>
    </w:p>
    <w:p w14:paraId="2E602F12" w14:textId="77777777" w:rsidR="00A463C4" w:rsidRPr="00DB5CC4" w:rsidRDefault="00A463C4" w:rsidP="00A463C4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b/>
          <w:sz w:val="28"/>
          <w:szCs w:val="22"/>
        </w:rPr>
      </w:pPr>
      <w:r w:rsidRPr="00DB5CC4">
        <w:rPr>
          <w:rFonts w:asciiTheme="minorHAnsi" w:hAnsiTheme="minorHAnsi" w:cstheme="minorHAnsi"/>
          <w:b/>
          <w:sz w:val="28"/>
          <w:szCs w:val="22"/>
        </w:rPr>
        <w:t xml:space="preserve">Professional </w:t>
      </w:r>
      <w:r>
        <w:rPr>
          <w:rFonts w:asciiTheme="minorHAnsi" w:hAnsiTheme="minorHAnsi" w:cstheme="minorHAnsi"/>
          <w:b/>
          <w:sz w:val="28"/>
          <w:szCs w:val="22"/>
        </w:rPr>
        <w:t>P</w:t>
      </w:r>
      <w:r w:rsidRPr="00DB5CC4">
        <w:rPr>
          <w:rFonts w:asciiTheme="minorHAnsi" w:hAnsiTheme="minorHAnsi" w:cstheme="minorHAnsi"/>
          <w:b/>
          <w:sz w:val="28"/>
          <w:szCs w:val="22"/>
        </w:rPr>
        <w:t>rofile</w:t>
      </w:r>
    </w:p>
    <w:p w14:paraId="3AFA9C28" w14:textId="77777777" w:rsidR="00A463C4" w:rsidRPr="00FC7A5C" w:rsidRDefault="00A463C4" w:rsidP="00A463C4">
      <w:pPr>
        <w:rPr>
          <w:rFonts w:asciiTheme="minorHAnsi" w:hAnsiTheme="minorHAnsi" w:cstheme="minorHAnsi"/>
          <w:sz w:val="12"/>
          <w:szCs w:val="12"/>
        </w:rPr>
      </w:pPr>
    </w:p>
    <w:p w14:paraId="3B458379" w14:textId="610CAF42" w:rsidR="00A463C4" w:rsidRPr="00DB5CC4" w:rsidRDefault="00A463C4" w:rsidP="00A463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5CC4">
        <w:rPr>
          <w:rFonts w:ascii="Calibri" w:hAnsi="Calibri" w:cs="Calibri"/>
          <w:sz w:val="22"/>
          <w:szCs w:val="22"/>
        </w:rPr>
        <w:t xml:space="preserve">Highly </w:t>
      </w:r>
      <w:r>
        <w:rPr>
          <w:rFonts w:ascii="Calibri" w:hAnsi="Calibri" w:cs="Calibri"/>
          <w:sz w:val="22"/>
          <w:szCs w:val="22"/>
        </w:rPr>
        <w:t>e</w:t>
      </w:r>
      <w:r w:rsidRPr="00DB5CC4">
        <w:rPr>
          <w:rFonts w:ascii="Calibri" w:hAnsi="Calibri" w:cs="Calibri"/>
          <w:sz w:val="22"/>
          <w:szCs w:val="22"/>
        </w:rPr>
        <w:t>nthusiastic medical doctor and epidemiologist with experience in internal medicine, surgery and accident and emergency care</w:t>
      </w:r>
      <w:r>
        <w:rPr>
          <w:rFonts w:ascii="Calibri" w:hAnsi="Calibri" w:cs="Calibri"/>
          <w:sz w:val="22"/>
          <w:szCs w:val="22"/>
        </w:rPr>
        <w:t xml:space="preserve"> and </w:t>
      </w:r>
      <w:r w:rsidRPr="002322BA">
        <w:rPr>
          <w:rFonts w:ascii="Calibri" w:hAnsi="Calibri" w:cs="Calibri"/>
          <w:sz w:val="22"/>
          <w:szCs w:val="22"/>
        </w:rPr>
        <w:t>strong analytical and communication skills</w:t>
      </w:r>
      <w:r w:rsidRPr="00DB5CC4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Highly adaptable and</w:t>
      </w:r>
      <w:r w:rsidRPr="00DB5CC4">
        <w:rPr>
          <w:rFonts w:ascii="Calibri" w:hAnsi="Calibri" w:cs="Calibri"/>
          <w:sz w:val="22"/>
          <w:szCs w:val="22"/>
        </w:rPr>
        <w:t xml:space="preserve"> eager to learn new skills</w:t>
      </w:r>
      <w:r>
        <w:rPr>
          <w:rFonts w:ascii="Calibri" w:hAnsi="Calibri" w:cs="Calibri"/>
          <w:sz w:val="22"/>
          <w:szCs w:val="22"/>
        </w:rPr>
        <w:t>, with particular interests</w:t>
      </w:r>
      <w:r w:rsidRPr="00DB5CC4">
        <w:rPr>
          <w:rFonts w:ascii="Calibri" w:hAnsi="Calibri" w:cs="Calibri"/>
          <w:sz w:val="22"/>
          <w:szCs w:val="22"/>
        </w:rPr>
        <w:t xml:space="preserve"> in innovation and improvement. Successful at continuous improvement acro</w:t>
      </w:r>
      <w:r w:rsidR="005965CE">
        <w:rPr>
          <w:rFonts w:ascii="Calibri" w:hAnsi="Calibri" w:cs="Calibri"/>
          <w:sz w:val="22"/>
          <w:szCs w:val="22"/>
        </w:rPr>
        <w:t xml:space="preserve">ss all areas of responsibility and </w:t>
      </w:r>
      <w:r w:rsidRPr="00DB5CC4">
        <w:rPr>
          <w:rFonts w:ascii="Calibri" w:hAnsi="Calibri" w:cs="Calibri"/>
          <w:sz w:val="22"/>
          <w:szCs w:val="22"/>
        </w:rPr>
        <w:t xml:space="preserve">working proactively with </w:t>
      </w:r>
      <w:r w:rsidR="007A6A34">
        <w:rPr>
          <w:rFonts w:ascii="Calibri" w:hAnsi="Calibri" w:cs="Calibri"/>
          <w:sz w:val="22"/>
          <w:szCs w:val="22"/>
        </w:rPr>
        <w:t>people of all backgrounds</w:t>
      </w:r>
      <w:r w:rsidRPr="00DB5CC4">
        <w:rPr>
          <w:rFonts w:ascii="Calibri" w:hAnsi="Calibri" w:cs="Calibri"/>
          <w:sz w:val="22"/>
          <w:szCs w:val="22"/>
        </w:rPr>
        <w:t>.</w:t>
      </w:r>
      <w:r w:rsidRPr="00DB5CC4">
        <w:rPr>
          <w:rFonts w:ascii="Calibri" w:hAnsi="Calibri" w:cs="Calibri"/>
          <w:color w:val="333333"/>
          <w:sz w:val="22"/>
          <w:szCs w:val="22"/>
          <w:shd w:val="clear" w:color="auto" w:fill="FDFDFD"/>
        </w:rPr>
        <w:t xml:space="preserve"> </w:t>
      </w:r>
    </w:p>
    <w:p w14:paraId="74D183BC" w14:textId="77777777" w:rsidR="00C50FFA" w:rsidRPr="00C50FFA" w:rsidRDefault="00C50FFA" w:rsidP="00C50FFA">
      <w:pPr>
        <w:rPr>
          <w:sz w:val="12"/>
          <w:szCs w:val="12"/>
        </w:rPr>
      </w:pPr>
    </w:p>
    <w:p w14:paraId="24B7A7C7" w14:textId="77777777" w:rsidR="00F601DE" w:rsidRPr="00BB3ACE" w:rsidRDefault="00F601DE" w:rsidP="00F601DE">
      <w:pPr>
        <w:pStyle w:val="Kop1"/>
        <w:pBdr>
          <w:top w:val="single" w:sz="6" w:space="1" w:color="auto"/>
          <w:bottom w:val="single" w:sz="6" w:space="1" w:color="auto"/>
        </w:pBdr>
        <w:rPr>
          <w:rFonts w:asciiTheme="minorHAnsi" w:hAnsiTheme="minorHAnsi"/>
        </w:rPr>
      </w:pPr>
      <w:r w:rsidRPr="00BB3ACE">
        <w:rPr>
          <w:rFonts w:asciiTheme="minorHAnsi" w:hAnsiTheme="minorHAnsi"/>
        </w:rPr>
        <w:t>Skills</w:t>
      </w:r>
    </w:p>
    <w:p w14:paraId="34AC4719" w14:textId="77777777" w:rsidR="00C50FFA" w:rsidRPr="00C50FFA" w:rsidRDefault="00C50FFA" w:rsidP="006D5BBB">
      <w:pPr>
        <w:rPr>
          <w:rFonts w:asciiTheme="minorHAnsi" w:hAnsiTheme="minorHAnsi"/>
          <w:sz w:val="12"/>
          <w:szCs w:val="12"/>
        </w:rPr>
      </w:pPr>
    </w:p>
    <w:p w14:paraId="503060B3" w14:textId="3396B865" w:rsidR="008E0768" w:rsidRDefault="00F601DE" w:rsidP="006D5BBB">
      <w:pPr>
        <w:rPr>
          <w:rFonts w:asciiTheme="minorHAnsi" w:hAnsiTheme="minorHAnsi"/>
          <w:sz w:val="22"/>
          <w:szCs w:val="22"/>
        </w:rPr>
      </w:pPr>
      <w:r w:rsidRPr="00F601DE">
        <w:rPr>
          <w:rFonts w:asciiTheme="minorHAnsi" w:hAnsiTheme="minorHAnsi"/>
          <w:sz w:val="22"/>
          <w:szCs w:val="22"/>
        </w:rPr>
        <w:t>Computer programs</w:t>
      </w:r>
      <w:r w:rsidRPr="00F601DE">
        <w:rPr>
          <w:rFonts w:asciiTheme="minorHAnsi" w:hAnsiTheme="minorHAnsi"/>
          <w:sz w:val="22"/>
          <w:szCs w:val="22"/>
        </w:rPr>
        <w:tab/>
      </w:r>
      <w:r w:rsidR="00781F4D">
        <w:rPr>
          <w:rFonts w:asciiTheme="minorHAnsi" w:hAnsiTheme="minorHAnsi"/>
          <w:sz w:val="22"/>
          <w:szCs w:val="22"/>
        </w:rPr>
        <w:t xml:space="preserve">SPSS, </w:t>
      </w:r>
      <w:r w:rsidRPr="00F601DE">
        <w:rPr>
          <w:rFonts w:asciiTheme="minorHAnsi" w:hAnsiTheme="minorHAnsi"/>
          <w:sz w:val="22"/>
          <w:szCs w:val="22"/>
        </w:rPr>
        <w:t>R(basics), Berkeley Madonna(basics), OpenBUGS(basics), ArcGIS(basics)</w:t>
      </w:r>
    </w:p>
    <w:p w14:paraId="6AFA8BF7" w14:textId="77777777" w:rsidR="00FD7138" w:rsidRPr="00FD7138" w:rsidRDefault="00FD7138" w:rsidP="00F601DE">
      <w:pPr>
        <w:ind w:left="2124" w:hanging="2124"/>
        <w:rPr>
          <w:rFonts w:asciiTheme="minorHAnsi" w:hAnsiTheme="minorHAnsi"/>
          <w:sz w:val="12"/>
          <w:szCs w:val="12"/>
        </w:rPr>
      </w:pPr>
    </w:p>
    <w:p w14:paraId="28D873E0" w14:textId="76CDADFA" w:rsidR="00F601DE" w:rsidRPr="00F601DE" w:rsidRDefault="00F601DE" w:rsidP="00F601DE">
      <w:pPr>
        <w:ind w:left="2124" w:hanging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Statistics</w:t>
      </w:r>
      <w:r>
        <w:rPr>
          <w:rFonts w:asciiTheme="minorHAnsi" w:hAnsiTheme="minorHAnsi"/>
          <w:sz w:val="22"/>
          <w:szCs w:val="22"/>
        </w:rPr>
        <w:tab/>
        <w:t>(Linear) re</w:t>
      </w:r>
      <w:r w:rsidR="001572ED">
        <w:rPr>
          <w:rFonts w:asciiTheme="minorHAnsi" w:hAnsiTheme="minorHAnsi"/>
          <w:sz w:val="22"/>
          <w:szCs w:val="22"/>
        </w:rPr>
        <w:t>gression, Bayesian statistics, I</w:t>
      </w:r>
      <w:r>
        <w:rPr>
          <w:rFonts w:asciiTheme="minorHAnsi" w:hAnsiTheme="minorHAnsi"/>
          <w:sz w:val="22"/>
          <w:szCs w:val="22"/>
        </w:rPr>
        <w:t>nfe</w:t>
      </w:r>
      <w:r w:rsidR="001572ED">
        <w:rPr>
          <w:rFonts w:asciiTheme="minorHAnsi" w:hAnsiTheme="minorHAnsi"/>
          <w:sz w:val="22"/>
          <w:szCs w:val="22"/>
        </w:rPr>
        <w:t>ctious disease modelling, S</w:t>
      </w:r>
      <w:r>
        <w:rPr>
          <w:rFonts w:asciiTheme="minorHAnsi" w:hAnsiTheme="minorHAnsi"/>
          <w:sz w:val="22"/>
          <w:szCs w:val="22"/>
        </w:rPr>
        <w:t xml:space="preserve">patial </w:t>
      </w:r>
      <w:r w:rsidR="007A6A34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nalysis</w:t>
      </w:r>
    </w:p>
    <w:p w14:paraId="12E216A5" w14:textId="77777777" w:rsidR="00470F37" w:rsidRPr="00490F57" w:rsidRDefault="00470F37" w:rsidP="00470F37">
      <w:pPr>
        <w:pStyle w:val="Kop1"/>
        <w:ind w:left="1416" w:firstLine="708"/>
        <w:rPr>
          <w:rFonts w:asciiTheme="minorHAnsi" w:hAnsiTheme="minorHAnsi"/>
          <w:sz w:val="12"/>
          <w:szCs w:val="12"/>
        </w:rPr>
      </w:pPr>
    </w:p>
    <w:p w14:paraId="45F1CBFF" w14:textId="77777777" w:rsidR="001572ED" w:rsidRPr="00550EDC" w:rsidRDefault="001572ED" w:rsidP="001572ED">
      <w:pPr>
        <w:pStyle w:val="Kop1"/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color w:val="92D050"/>
        </w:rPr>
      </w:pPr>
      <w:r w:rsidRPr="00550EDC">
        <w:rPr>
          <w:rFonts w:asciiTheme="minorHAnsi" w:hAnsiTheme="minorHAnsi" w:cstheme="minorHAnsi"/>
        </w:rPr>
        <w:t>Education</w:t>
      </w:r>
    </w:p>
    <w:p w14:paraId="682BD28C" w14:textId="77777777" w:rsidR="001572ED" w:rsidRPr="00550EDC" w:rsidRDefault="001572ED" w:rsidP="001572ED">
      <w:pPr>
        <w:rPr>
          <w:rFonts w:asciiTheme="minorHAnsi" w:hAnsiTheme="minorHAnsi" w:cstheme="minorHAnsi"/>
          <w:sz w:val="12"/>
          <w:szCs w:val="12"/>
        </w:rPr>
      </w:pPr>
    </w:p>
    <w:p w14:paraId="743927B0" w14:textId="77777777" w:rsidR="001572ED" w:rsidRPr="00180DD1" w:rsidRDefault="001572ED" w:rsidP="001572ED">
      <w:pPr>
        <w:rPr>
          <w:rFonts w:asciiTheme="minorHAnsi" w:hAnsiTheme="minorHAnsi" w:cstheme="minorHAnsi"/>
          <w:sz w:val="22"/>
          <w:szCs w:val="22"/>
        </w:rPr>
      </w:pPr>
      <w:r w:rsidRPr="00180DD1">
        <w:rPr>
          <w:rFonts w:asciiTheme="minorHAnsi" w:hAnsiTheme="minorHAnsi" w:cstheme="minorHAnsi"/>
          <w:sz w:val="22"/>
          <w:szCs w:val="22"/>
        </w:rPr>
        <w:t>2017 - 2018</w:t>
      </w:r>
      <w:r w:rsidRPr="00180DD1">
        <w:rPr>
          <w:rFonts w:asciiTheme="minorHAnsi" w:hAnsiTheme="minorHAnsi" w:cstheme="minorHAnsi"/>
          <w:sz w:val="22"/>
          <w:szCs w:val="22"/>
        </w:rPr>
        <w:tab/>
      </w:r>
      <w:r w:rsidRPr="00180DD1">
        <w:rPr>
          <w:rFonts w:asciiTheme="minorHAnsi" w:hAnsiTheme="minorHAnsi" w:cstheme="minorHAnsi"/>
          <w:sz w:val="22"/>
          <w:szCs w:val="22"/>
        </w:rPr>
        <w:tab/>
      </w:r>
      <w:r w:rsidRPr="00DB5CC4">
        <w:rPr>
          <w:rFonts w:asciiTheme="minorHAnsi" w:hAnsiTheme="minorHAnsi" w:cstheme="minorHAnsi"/>
          <w:b/>
          <w:sz w:val="22"/>
          <w:szCs w:val="22"/>
        </w:rPr>
        <w:t>MSc Epidemiology (Merit), Imperial College London</w:t>
      </w:r>
    </w:p>
    <w:p w14:paraId="4FB47B2E" w14:textId="77777777" w:rsidR="001572ED" w:rsidRPr="00180DD1" w:rsidRDefault="001572ED" w:rsidP="001572ED">
      <w:pPr>
        <w:pStyle w:val="Lijstalinea"/>
        <w:numPr>
          <w:ilvl w:val="0"/>
          <w:numId w:val="6"/>
        </w:numPr>
        <w:ind w:left="2520"/>
        <w:rPr>
          <w:rFonts w:asciiTheme="minorHAnsi" w:hAnsiTheme="minorHAnsi" w:cstheme="minorHAnsi"/>
          <w:sz w:val="22"/>
          <w:szCs w:val="22"/>
        </w:rPr>
      </w:pPr>
      <w:r w:rsidRPr="005C5D5B">
        <w:rPr>
          <w:rFonts w:asciiTheme="minorHAnsi" w:hAnsiTheme="minorHAnsi" w:cstheme="minorHAnsi"/>
          <w:b/>
          <w:sz w:val="22"/>
          <w:szCs w:val="22"/>
        </w:rPr>
        <w:t>Subjects</w:t>
      </w:r>
      <w:r w:rsidRPr="00180DD1">
        <w:rPr>
          <w:rFonts w:asciiTheme="minorHAnsi" w:hAnsiTheme="minorHAnsi" w:cstheme="minorHAnsi"/>
          <w:sz w:val="22"/>
          <w:szCs w:val="22"/>
        </w:rPr>
        <w:t>: Epidemiology, Statistics, Bayesian statistics, Advanced regression, (Further) infectious disease modelling, Spatial analysis, Outbreaks and Genetics of infectious disease pathogens</w:t>
      </w:r>
    </w:p>
    <w:p w14:paraId="59E67172" w14:textId="77777777" w:rsidR="001572ED" w:rsidRPr="00180DD1" w:rsidRDefault="001572ED" w:rsidP="001572ED">
      <w:pPr>
        <w:pStyle w:val="Lijstalinea"/>
        <w:numPr>
          <w:ilvl w:val="0"/>
          <w:numId w:val="6"/>
        </w:numPr>
        <w:ind w:left="2520"/>
        <w:rPr>
          <w:rFonts w:asciiTheme="minorHAnsi" w:hAnsiTheme="minorHAnsi" w:cstheme="minorHAnsi"/>
          <w:sz w:val="22"/>
          <w:szCs w:val="22"/>
        </w:rPr>
      </w:pPr>
      <w:r w:rsidRPr="00DB5CC4">
        <w:rPr>
          <w:rFonts w:asciiTheme="minorHAnsi" w:hAnsiTheme="minorHAnsi" w:cstheme="minorHAnsi"/>
          <w:b/>
          <w:sz w:val="22"/>
          <w:szCs w:val="22"/>
        </w:rPr>
        <w:t>Dissertation</w:t>
      </w:r>
      <w:r w:rsidRPr="00180DD1">
        <w:rPr>
          <w:rFonts w:asciiTheme="minorHAnsi" w:hAnsiTheme="minorHAnsi" w:cstheme="minorHAnsi"/>
          <w:sz w:val="22"/>
          <w:szCs w:val="22"/>
        </w:rPr>
        <w:t>: Environmental inequalities in England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Pr="00180DD1">
        <w:rPr>
          <w:rFonts w:asciiTheme="minorHAnsi" w:hAnsiTheme="minorHAnsi" w:cstheme="minorHAnsi"/>
          <w:sz w:val="22"/>
          <w:szCs w:val="22"/>
        </w:rPr>
        <w:t>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80DD1">
        <w:rPr>
          <w:rFonts w:asciiTheme="minorHAnsi" w:hAnsiTheme="minorHAnsi" w:cstheme="minorHAnsi"/>
          <w:sz w:val="22"/>
          <w:szCs w:val="22"/>
        </w:rPr>
        <w:t xml:space="preserve">area-level study </w:t>
      </w:r>
      <w:r>
        <w:rPr>
          <w:rFonts w:asciiTheme="minorHAnsi" w:hAnsiTheme="minorHAnsi" w:cstheme="minorHAnsi"/>
          <w:sz w:val="22"/>
          <w:szCs w:val="22"/>
        </w:rPr>
        <w:t>using</w:t>
      </w:r>
      <w:r w:rsidRPr="00180DD1">
        <w:rPr>
          <w:rFonts w:asciiTheme="minorHAnsi" w:hAnsiTheme="minorHAnsi" w:cstheme="minorHAnsi"/>
          <w:sz w:val="22"/>
          <w:szCs w:val="22"/>
        </w:rPr>
        <w:t xml:space="preserve"> R, arcGIS, linear regression and spatial analysis.</w:t>
      </w:r>
    </w:p>
    <w:p w14:paraId="789B052B" w14:textId="77777777" w:rsidR="001572ED" w:rsidRPr="00DB5CC4" w:rsidRDefault="001572ED" w:rsidP="001572ED">
      <w:pPr>
        <w:pStyle w:val="Lijstalinea"/>
        <w:numPr>
          <w:ilvl w:val="0"/>
          <w:numId w:val="6"/>
        </w:numPr>
        <w:ind w:left="2520"/>
        <w:rPr>
          <w:rFonts w:asciiTheme="minorHAnsi" w:hAnsiTheme="minorHAnsi" w:cstheme="minorHAnsi"/>
          <w:b/>
          <w:sz w:val="22"/>
          <w:szCs w:val="22"/>
        </w:rPr>
      </w:pPr>
      <w:r w:rsidRPr="00DB5CC4">
        <w:rPr>
          <w:rFonts w:asciiTheme="minorHAnsi" w:hAnsiTheme="minorHAnsi" w:cstheme="minorHAnsi"/>
          <w:b/>
          <w:sz w:val="22"/>
          <w:szCs w:val="22"/>
        </w:rPr>
        <w:t>Communication Prize Winner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a competition involving a 3-minute presentation for a public audience and an academic poster.</w:t>
      </w:r>
      <w:r w:rsidRPr="00DB5CC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E222BE5" w14:textId="77777777" w:rsidR="001572ED" w:rsidRPr="00FC7A5C" w:rsidRDefault="001572ED" w:rsidP="001572ED">
      <w:pPr>
        <w:rPr>
          <w:rFonts w:asciiTheme="minorHAnsi" w:hAnsiTheme="minorHAnsi" w:cstheme="minorHAnsi"/>
          <w:sz w:val="12"/>
          <w:szCs w:val="12"/>
        </w:rPr>
      </w:pPr>
    </w:p>
    <w:p w14:paraId="2FFAD1F9" w14:textId="77777777" w:rsidR="001572ED" w:rsidRPr="00180DD1" w:rsidRDefault="001572ED" w:rsidP="001572ED">
      <w:pPr>
        <w:rPr>
          <w:rFonts w:asciiTheme="minorHAnsi" w:hAnsiTheme="minorHAnsi" w:cstheme="minorHAnsi"/>
          <w:sz w:val="22"/>
          <w:szCs w:val="22"/>
        </w:rPr>
      </w:pPr>
      <w:r w:rsidRPr="00180DD1">
        <w:rPr>
          <w:rFonts w:asciiTheme="minorHAnsi" w:hAnsiTheme="minorHAnsi" w:cstheme="minorHAnsi"/>
          <w:sz w:val="22"/>
          <w:szCs w:val="22"/>
        </w:rPr>
        <w:t>2006 - 2013</w:t>
      </w:r>
      <w:r w:rsidRPr="00180DD1">
        <w:rPr>
          <w:rFonts w:asciiTheme="minorHAnsi" w:hAnsiTheme="minorHAnsi" w:cstheme="minorHAnsi"/>
          <w:sz w:val="22"/>
          <w:szCs w:val="22"/>
        </w:rPr>
        <w:tab/>
      </w:r>
      <w:r w:rsidRPr="00180DD1">
        <w:rPr>
          <w:rFonts w:asciiTheme="minorHAnsi" w:hAnsiTheme="minorHAnsi" w:cstheme="minorHAnsi"/>
          <w:sz w:val="22"/>
          <w:szCs w:val="22"/>
        </w:rPr>
        <w:tab/>
      </w:r>
      <w:r w:rsidRPr="00DB5CC4">
        <w:rPr>
          <w:rFonts w:asciiTheme="minorHAnsi" w:hAnsiTheme="minorHAnsi" w:cstheme="minorHAnsi"/>
          <w:b/>
          <w:sz w:val="22"/>
          <w:szCs w:val="22"/>
        </w:rPr>
        <w:t>MSc Medicine, Erasmus University Rotterdam</w:t>
      </w:r>
    </w:p>
    <w:p w14:paraId="445618F2" w14:textId="77777777" w:rsidR="001572ED" w:rsidRPr="00180DD1" w:rsidRDefault="001572ED" w:rsidP="001572ED">
      <w:pPr>
        <w:pStyle w:val="Lijstalinea"/>
        <w:numPr>
          <w:ilvl w:val="0"/>
          <w:numId w:val="5"/>
        </w:numPr>
        <w:ind w:left="2520"/>
        <w:rPr>
          <w:rFonts w:asciiTheme="minorHAnsi" w:hAnsiTheme="minorHAnsi" w:cstheme="minorHAnsi"/>
          <w:sz w:val="22"/>
          <w:szCs w:val="22"/>
        </w:rPr>
      </w:pPr>
      <w:r w:rsidRPr="00DB5CC4">
        <w:rPr>
          <w:rFonts w:asciiTheme="minorHAnsi" w:hAnsiTheme="minorHAnsi" w:cstheme="minorHAnsi"/>
          <w:b/>
          <w:sz w:val="22"/>
          <w:szCs w:val="22"/>
        </w:rPr>
        <w:t>Dissertation</w:t>
      </w:r>
      <w:r w:rsidRPr="00180DD1">
        <w:rPr>
          <w:rFonts w:asciiTheme="minorHAnsi" w:hAnsiTheme="minorHAnsi" w:cstheme="minorHAnsi"/>
          <w:sz w:val="22"/>
          <w:szCs w:val="22"/>
        </w:rPr>
        <w:t>: The role of tryptophan and VEGF blood levels in severe postpartum psychiatric diseases.</w:t>
      </w:r>
    </w:p>
    <w:p w14:paraId="3607CD70" w14:textId="77777777" w:rsidR="001572ED" w:rsidRPr="00180DD1" w:rsidRDefault="001572ED" w:rsidP="001572ED">
      <w:pPr>
        <w:pStyle w:val="Lijstalinea"/>
        <w:numPr>
          <w:ilvl w:val="0"/>
          <w:numId w:val="5"/>
        </w:numPr>
        <w:ind w:left="2520"/>
        <w:rPr>
          <w:rFonts w:asciiTheme="minorHAnsi" w:hAnsiTheme="minorHAnsi" w:cstheme="minorHAnsi"/>
          <w:sz w:val="22"/>
          <w:szCs w:val="22"/>
        </w:rPr>
      </w:pPr>
      <w:r w:rsidRPr="00D05587">
        <w:rPr>
          <w:rFonts w:asciiTheme="minorHAnsi" w:hAnsiTheme="minorHAnsi" w:cstheme="minorHAnsi"/>
          <w:b/>
          <w:sz w:val="22"/>
          <w:szCs w:val="22"/>
        </w:rPr>
        <w:t>Final internship</w:t>
      </w:r>
      <w:r w:rsidRPr="00180DD1">
        <w:rPr>
          <w:rFonts w:asciiTheme="minorHAnsi" w:hAnsiTheme="minorHAnsi" w:cstheme="minorHAnsi"/>
          <w:sz w:val="22"/>
          <w:szCs w:val="22"/>
        </w:rPr>
        <w:t>: General Practitioners practice, Rotterdam.</w:t>
      </w:r>
    </w:p>
    <w:p w14:paraId="64610D23" w14:textId="77777777" w:rsidR="001572ED" w:rsidRDefault="001572ED" w:rsidP="001572ED">
      <w:pPr>
        <w:pStyle w:val="Geenafstand"/>
        <w:numPr>
          <w:ilvl w:val="0"/>
          <w:numId w:val="5"/>
        </w:numPr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D05587">
        <w:rPr>
          <w:rFonts w:asciiTheme="minorHAnsi" w:hAnsiTheme="minorHAnsi" w:cstheme="minorHAnsi"/>
          <w:b/>
          <w:sz w:val="22"/>
          <w:szCs w:val="22"/>
          <w:lang w:val="en-GB"/>
        </w:rPr>
        <w:t xml:space="preserve">lective </w:t>
      </w:r>
      <w:r w:rsidRPr="00D05587">
        <w:rPr>
          <w:rFonts w:asciiTheme="minorHAnsi" w:hAnsiTheme="minorHAnsi" w:cstheme="minorHAnsi"/>
          <w:b/>
          <w:sz w:val="22"/>
          <w:szCs w:val="22"/>
        </w:rPr>
        <w:t>internship</w:t>
      </w:r>
      <w:r>
        <w:rPr>
          <w:rFonts w:asciiTheme="minorHAnsi" w:hAnsiTheme="minorHAnsi" w:cstheme="minorHAnsi"/>
          <w:b/>
          <w:sz w:val="22"/>
          <w:szCs w:val="22"/>
        </w:rPr>
        <w:t xml:space="preserve"> (6 weeks)</w:t>
      </w:r>
      <w:r w:rsidRPr="00180DD1">
        <w:rPr>
          <w:rFonts w:asciiTheme="minorHAnsi" w:hAnsiTheme="minorHAnsi" w:cstheme="minorHAnsi"/>
          <w:sz w:val="22"/>
          <w:szCs w:val="22"/>
        </w:rPr>
        <w:t>: ‘International Health and Tropical Medicine’, West-Pokot, Kenya. Internship in Iten district-hospital and visits to several medical posts and public health projects.</w:t>
      </w:r>
    </w:p>
    <w:p w14:paraId="43197C78" w14:textId="2DCCEB54" w:rsidR="007B3DD6" w:rsidRDefault="001572ED" w:rsidP="007B3DD6">
      <w:pPr>
        <w:pStyle w:val="Geenafstand"/>
        <w:numPr>
          <w:ilvl w:val="1"/>
          <w:numId w:val="5"/>
        </w:numPr>
        <w:ind w:left="3240"/>
        <w:rPr>
          <w:rFonts w:asciiTheme="minorHAnsi" w:hAnsiTheme="minorHAnsi" w:cstheme="minorHAnsi"/>
          <w:sz w:val="22"/>
          <w:szCs w:val="22"/>
        </w:rPr>
      </w:pPr>
      <w:r w:rsidRPr="005965CE">
        <w:rPr>
          <w:rFonts w:asciiTheme="minorHAnsi" w:hAnsiTheme="minorHAnsi" w:cstheme="minorHAnsi"/>
          <w:b/>
          <w:sz w:val="22"/>
          <w:szCs w:val="22"/>
        </w:rPr>
        <w:t>Achievements and responsibilities</w:t>
      </w:r>
      <w:r w:rsidRPr="005965CE">
        <w:rPr>
          <w:rFonts w:asciiTheme="minorHAnsi" w:hAnsiTheme="minorHAnsi" w:cstheme="minorHAnsi"/>
          <w:sz w:val="22"/>
          <w:szCs w:val="22"/>
        </w:rPr>
        <w:t>:</w:t>
      </w:r>
      <w:r w:rsidR="005965CE" w:rsidRPr="005965CE">
        <w:rPr>
          <w:rFonts w:asciiTheme="minorHAnsi" w:hAnsiTheme="minorHAnsi" w:cstheme="minorHAnsi"/>
          <w:sz w:val="22"/>
          <w:szCs w:val="22"/>
        </w:rPr>
        <w:t xml:space="preserve"> </w:t>
      </w:r>
      <w:r w:rsidRPr="005965CE">
        <w:rPr>
          <w:rFonts w:asciiTheme="minorHAnsi" w:hAnsiTheme="minorHAnsi" w:cstheme="minorHAnsi"/>
          <w:sz w:val="22"/>
          <w:szCs w:val="22"/>
        </w:rPr>
        <w:t>Understanding the Kenyan public health and hospital system and</w:t>
      </w:r>
      <w:r w:rsidR="005965CE">
        <w:rPr>
          <w:rFonts w:asciiTheme="minorHAnsi" w:hAnsiTheme="minorHAnsi" w:cstheme="minorHAnsi"/>
          <w:sz w:val="22"/>
          <w:szCs w:val="22"/>
        </w:rPr>
        <w:t xml:space="preserve"> </w:t>
      </w:r>
      <w:r w:rsidRPr="005965CE">
        <w:rPr>
          <w:rFonts w:asciiTheme="minorHAnsi" w:hAnsiTheme="minorHAnsi" w:cstheme="minorHAnsi"/>
          <w:sz w:val="22"/>
          <w:szCs w:val="22"/>
        </w:rPr>
        <w:t xml:space="preserve">most common pathologies and (logistic) issues in Kenyan hospitals. </w:t>
      </w:r>
    </w:p>
    <w:p w14:paraId="296CC218" w14:textId="77777777" w:rsidR="007B3DD6" w:rsidRPr="007B3DD6" w:rsidRDefault="007B3DD6" w:rsidP="007B3DD6">
      <w:pPr>
        <w:pStyle w:val="Geenafstand"/>
        <w:rPr>
          <w:rFonts w:asciiTheme="minorHAnsi" w:hAnsiTheme="minorHAnsi" w:cstheme="minorHAnsi"/>
          <w:sz w:val="12"/>
          <w:szCs w:val="12"/>
        </w:rPr>
      </w:pPr>
    </w:p>
    <w:p w14:paraId="0A0E4358" w14:textId="3084C844" w:rsidR="002A4C59" w:rsidRPr="007B260F" w:rsidRDefault="002A4C59" w:rsidP="002A4C59">
      <w:pPr>
        <w:pStyle w:val="Kop1"/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lang w:val="en-GB"/>
        </w:rPr>
      </w:pPr>
      <w:r w:rsidRPr="007B260F">
        <w:rPr>
          <w:rFonts w:asciiTheme="minorHAnsi" w:hAnsiTheme="minorHAnsi"/>
          <w:lang w:val="en-GB"/>
        </w:rPr>
        <w:t>Work Experience</w:t>
      </w:r>
    </w:p>
    <w:p w14:paraId="603A3B44" w14:textId="77777777" w:rsidR="002A4C59" w:rsidRPr="004C3C06" w:rsidRDefault="002A4C59" w:rsidP="002A4C59">
      <w:pPr>
        <w:pStyle w:val="Kop1"/>
        <w:rPr>
          <w:rFonts w:asciiTheme="minorHAnsi" w:hAnsiTheme="minorHAnsi"/>
          <w:b w:val="0"/>
          <w:bCs w:val="0"/>
          <w:sz w:val="12"/>
          <w:szCs w:val="12"/>
          <w:lang w:val="en-GB"/>
        </w:rPr>
      </w:pPr>
    </w:p>
    <w:p w14:paraId="24DFD085" w14:textId="3E62240A" w:rsidR="00781F4D" w:rsidRDefault="00781F4D" w:rsidP="00781F4D">
      <w:pPr>
        <w:pStyle w:val="Kop1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  <w:r>
        <w:rPr>
          <w:rFonts w:asciiTheme="minorHAnsi" w:hAnsiTheme="minorHAnsi"/>
          <w:b w:val="0"/>
          <w:bCs w:val="0"/>
          <w:sz w:val="22"/>
          <w:szCs w:val="22"/>
          <w:lang w:val="en-GB"/>
        </w:rPr>
        <w:t xml:space="preserve">07/2019 </w:t>
      </w:r>
      <w:r>
        <w:rPr>
          <w:rFonts w:asciiTheme="minorHAnsi" w:hAnsiTheme="minorHAnsi"/>
          <w:b w:val="0"/>
          <w:bCs w:val="0"/>
          <w:sz w:val="22"/>
          <w:szCs w:val="22"/>
          <w:lang w:val="en-GB"/>
        </w:rPr>
        <w:t>– Present</w:t>
      </w:r>
      <w:r>
        <w:rPr>
          <w:rFonts w:asciiTheme="minorHAnsi" w:hAnsiTheme="minorHAnsi"/>
          <w:b w:val="0"/>
          <w:bCs w:val="0"/>
          <w:sz w:val="22"/>
          <w:szCs w:val="22"/>
          <w:lang w:val="en-GB"/>
        </w:rPr>
        <w:tab/>
        <w:t>dept. Public Health, Erasmus MC, Rotterdam, the Netherlands</w:t>
      </w:r>
    </w:p>
    <w:p w14:paraId="2E8F2669" w14:textId="4C7D7B10" w:rsidR="00781F4D" w:rsidRDefault="00781F4D" w:rsidP="00781F4D">
      <w:pPr>
        <w:pStyle w:val="Kop1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  <w:r>
        <w:rPr>
          <w:rFonts w:asciiTheme="minorHAnsi" w:hAnsiTheme="minorHAnsi"/>
          <w:b w:val="0"/>
          <w:bCs w:val="0"/>
          <w:sz w:val="22"/>
          <w:szCs w:val="22"/>
          <w:lang w:val="en-GB"/>
        </w:rPr>
        <w:tab/>
      </w:r>
      <w:r>
        <w:rPr>
          <w:rFonts w:asciiTheme="minorHAnsi" w:hAnsiTheme="minorHAnsi"/>
          <w:b w:val="0"/>
          <w:bCs w:val="0"/>
          <w:sz w:val="22"/>
          <w:szCs w:val="22"/>
          <w:lang w:val="en-GB"/>
        </w:rPr>
        <w:tab/>
      </w:r>
      <w:r>
        <w:rPr>
          <w:rFonts w:asciiTheme="minorHAnsi" w:hAnsiTheme="minorHAnsi"/>
          <w:b w:val="0"/>
          <w:bCs w:val="0"/>
          <w:sz w:val="22"/>
          <w:szCs w:val="22"/>
          <w:lang w:val="en-GB"/>
        </w:rPr>
        <w:tab/>
        <w:t>PhD-student</w:t>
      </w:r>
    </w:p>
    <w:p w14:paraId="04E6E18B" w14:textId="42F4F2AE" w:rsidR="00066B21" w:rsidRPr="00066B21" w:rsidRDefault="00253EBF" w:rsidP="00253EBF">
      <w:pPr>
        <w:ind w:left="2124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Research management, scientific writing for SQUEALED (using smart energy meter data to enhance safety for community-dwelling elderly) and SEFAC (mindfulness to </w:t>
      </w:r>
    </w:p>
    <w:p w14:paraId="4BD58839" w14:textId="74642B10" w:rsidR="00781F4D" w:rsidRDefault="00781F4D" w:rsidP="00781F4D">
      <w:pPr>
        <w:pStyle w:val="Kop1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  <w:r>
        <w:rPr>
          <w:rFonts w:asciiTheme="minorHAnsi" w:hAnsiTheme="minorHAnsi"/>
          <w:b w:val="0"/>
          <w:bCs w:val="0"/>
          <w:sz w:val="22"/>
          <w:szCs w:val="22"/>
          <w:lang w:val="en-GB"/>
        </w:rPr>
        <w:t>04/2019</w:t>
      </w:r>
      <w:r>
        <w:rPr>
          <w:rFonts w:asciiTheme="minorHAnsi" w:hAnsiTheme="minorHAnsi"/>
          <w:b w:val="0"/>
          <w:bCs w:val="0"/>
          <w:sz w:val="22"/>
          <w:szCs w:val="22"/>
          <w:lang w:val="en-GB"/>
        </w:rPr>
        <w:t xml:space="preserve"> –</w:t>
      </w:r>
      <w:r>
        <w:rPr>
          <w:rFonts w:asciiTheme="minorHAnsi" w:hAnsiTheme="minorHAnsi"/>
          <w:b w:val="0"/>
          <w:bCs w:val="0"/>
          <w:sz w:val="22"/>
          <w:szCs w:val="22"/>
          <w:lang w:val="en-GB"/>
        </w:rPr>
        <w:t xml:space="preserve"> Present</w:t>
      </w:r>
      <w:r>
        <w:rPr>
          <w:rFonts w:asciiTheme="minorHAnsi" w:hAnsiTheme="minorHAnsi"/>
          <w:b w:val="0"/>
          <w:bCs w:val="0"/>
          <w:sz w:val="22"/>
          <w:szCs w:val="22"/>
          <w:lang w:val="en-GB"/>
        </w:rPr>
        <w:tab/>
        <w:t>ANW, Rotterdam Rijnmond region, the Netherlands</w:t>
      </w:r>
    </w:p>
    <w:p w14:paraId="3373454C" w14:textId="77777777" w:rsidR="00781F4D" w:rsidRPr="00C50FFA" w:rsidRDefault="00781F4D" w:rsidP="00781F4D">
      <w:pPr>
        <w:pStyle w:val="Kop1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asciiTheme="minorHAnsi" w:hAnsiTheme="minorHAnsi"/>
          <w:b w:val="0"/>
          <w:bCs w:val="0"/>
          <w:sz w:val="22"/>
          <w:szCs w:val="22"/>
          <w:lang w:val="en-GB"/>
        </w:rPr>
        <w:t>Registered Medical Practitioner</w:t>
      </w:r>
    </w:p>
    <w:p w14:paraId="344689F7" w14:textId="0836BFDD" w:rsidR="00781F4D" w:rsidRPr="00C50FFA" w:rsidRDefault="00781F4D" w:rsidP="00781F4D">
      <w:pPr>
        <w:ind w:left="1416" w:firstLine="708"/>
        <w:rPr>
          <w:rFonts w:asciiTheme="minorHAnsi" w:hAnsiTheme="minorHAnsi"/>
          <w:sz w:val="22"/>
          <w:szCs w:val="22"/>
        </w:rPr>
      </w:pPr>
      <w:r w:rsidRPr="00C50FFA">
        <w:rPr>
          <w:rFonts w:asciiTheme="minorHAnsi" w:hAnsiTheme="minorHAnsi"/>
          <w:sz w:val="22"/>
          <w:szCs w:val="22"/>
        </w:rPr>
        <w:t xml:space="preserve">Patient care </w:t>
      </w:r>
      <w:r>
        <w:rPr>
          <w:rFonts w:asciiTheme="minorHAnsi" w:hAnsiTheme="minorHAnsi"/>
          <w:sz w:val="22"/>
          <w:szCs w:val="22"/>
        </w:rPr>
        <w:t>during evening and night shifts for nursing home organisations</w:t>
      </w:r>
    </w:p>
    <w:p w14:paraId="350097AA" w14:textId="33F9EDCC" w:rsidR="00502609" w:rsidRPr="00C40ACF" w:rsidRDefault="00D0198E" w:rsidP="00472AF9">
      <w:pPr>
        <w:pStyle w:val="Kop1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  <w:r>
        <w:rPr>
          <w:rFonts w:asciiTheme="minorHAnsi" w:hAnsiTheme="minorHAnsi"/>
          <w:b w:val="0"/>
          <w:bCs w:val="0"/>
          <w:sz w:val="22"/>
          <w:szCs w:val="22"/>
          <w:lang w:val="en-GB"/>
        </w:rPr>
        <w:lastRenderedPageBreak/>
        <w:t>12/2016 – 07/</w:t>
      </w:r>
      <w:r w:rsidR="00ED2334">
        <w:rPr>
          <w:rFonts w:asciiTheme="minorHAnsi" w:hAnsiTheme="minorHAnsi"/>
          <w:b w:val="0"/>
          <w:bCs w:val="0"/>
          <w:sz w:val="22"/>
          <w:szCs w:val="22"/>
          <w:lang w:val="en-GB"/>
        </w:rPr>
        <w:t>2017</w:t>
      </w:r>
      <w:r w:rsidR="00B004D8">
        <w:rPr>
          <w:rFonts w:asciiTheme="minorHAnsi" w:hAnsiTheme="minorHAnsi"/>
          <w:b w:val="0"/>
          <w:bCs w:val="0"/>
          <w:sz w:val="22"/>
          <w:szCs w:val="22"/>
          <w:lang w:val="en-GB"/>
        </w:rPr>
        <w:tab/>
      </w:r>
      <w:r w:rsidR="00502609" w:rsidRPr="00C40ACF">
        <w:rPr>
          <w:rFonts w:asciiTheme="minorHAnsi" w:hAnsiTheme="minorHAnsi"/>
          <w:b w:val="0"/>
          <w:bCs w:val="0"/>
          <w:sz w:val="22"/>
          <w:szCs w:val="22"/>
          <w:lang w:val="en-GB"/>
        </w:rPr>
        <w:t>Havenziekenhuis, Rotterdam</w:t>
      </w:r>
      <w:r w:rsidR="0093319B" w:rsidRPr="00C40ACF">
        <w:rPr>
          <w:rFonts w:asciiTheme="minorHAnsi" w:hAnsiTheme="minorHAnsi"/>
          <w:b w:val="0"/>
          <w:bCs w:val="0"/>
          <w:sz w:val="22"/>
          <w:szCs w:val="22"/>
          <w:lang w:val="en-GB"/>
        </w:rPr>
        <w:t>, the Netherlands</w:t>
      </w:r>
    </w:p>
    <w:p w14:paraId="72C7272D" w14:textId="1F5D6BDE" w:rsidR="00502609" w:rsidRPr="00C50FFA" w:rsidRDefault="00502609" w:rsidP="00472AF9">
      <w:pPr>
        <w:pStyle w:val="Kop1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  <w:r w:rsidRPr="00C40ACF">
        <w:rPr>
          <w:rFonts w:asciiTheme="minorHAnsi" w:hAnsiTheme="minorHAnsi"/>
          <w:b w:val="0"/>
          <w:bCs w:val="0"/>
          <w:sz w:val="22"/>
          <w:szCs w:val="22"/>
          <w:lang w:val="en-GB"/>
        </w:rPr>
        <w:tab/>
      </w:r>
      <w:r w:rsidRPr="00C40ACF">
        <w:rPr>
          <w:rFonts w:asciiTheme="minorHAnsi" w:hAnsiTheme="minorHAnsi"/>
          <w:b w:val="0"/>
          <w:bCs w:val="0"/>
          <w:sz w:val="22"/>
          <w:szCs w:val="22"/>
          <w:lang w:val="en-GB"/>
        </w:rPr>
        <w:tab/>
      </w:r>
      <w:r w:rsidR="002472B1">
        <w:rPr>
          <w:rFonts w:asciiTheme="minorHAnsi" w:hAnsiTheme="minorHAnsi"/>
          <w:b w:val="0"/>
          <w:bCs w:val="0"/>
          <w:sz w:val="22"/>
          <w:szCs w:val="22"/>
          <w:lang w:val="en-GB"/>
        </w:rPr>
        <w:t xml:space="preserve"> </w:t>
      </w:r>
      <w:r w:rsidRPr="00C40ACF">
        <w:rPr>
          <w:rFonts w:asciiTheme="minorHAnsi" w:hAnsiTheme="minorHAnsi"/>
          <w:b w:val="0"/>
          <w:bCs w:val="0"/>
          <w:sz w:val="22"/>
          <w:szCs w:val="22"/>
          <w:lang w:val="en-GB"/>
        </w:rPr>
        <w:tab/>
      </w:r>
      <w:r w:rsidR="00D0198E">
        <w:rPr>
          <w:rFonts w:asciiTheme="minorHAnsi" w:hAnsiTheme="minorHAnsi"/>
          <w:b w:val="0"/>
          <w:bCs w:val="0"/>
          <w:sz w:val="22"/>
          <w:szCs w:val="22"/>
          <w:lang w:val="en-GB"/>
        </w:rPr>
        <w:t>Registered Medical P</w:t>
      </w:r>
      <w:r w:rsidR="00EA63A2">
        <w:rPr>
          <w:rFonts w:asciiTheme="minorHAnsi" w:hAnsiTheme="minorHAnsi"/>
          <w:b w:val="0"/>
          <w:bCs w:val="0"/>
          <w:sz w:val="22"/>
          <w:szCs w:val="22"/>
          <w:lang w:val="en-GB"/>
        </w:rPr>
        <w:t>ractitioner</w:t>
      </w:r>
    </w:p>
    <w:p w14:paraId="5D36E20E" w14:textId="7BF9B22B" w:rsidR="00C50FFA" w:rsidRPr="00C50FFA" w:rsidRDefault="00B004D8" w:rsidP="00C50FFA">
      <w:pPr>
        <w:pStyle w:val="Kop1"/>
        <w:ind w:left="2124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  <w:r w:rsidRPr="00C50FFA">
        <w:rPr>
          <w:rFonts w:asciiTheme="minorHAnsi" w:hAnsiTheme="minorHAnsi"/>
          <w:b w:val="0"/>
          <w:bCs w:val="0"/>
          <w:sz w:val="22"/>
          <w:szCs w:val="22"/>
          <w:lang w:val="en-GB"/>
        </w:rPr>
        <w:t>P</w:t>
      </w:r>
      <w:r w:rsidR="00502609" w:rsidRPr="00C50FFA">
        <w:rPr>
          <w:rFonts w:asciiTheme="minorHAnsi" w:hAnsiTheme="minorHAnsi"/>
          <w:b w:val="0"/>
          <w:bCs w:val="0"/>
          <w:sz w:val="22"/>
          <w:szCs w:val="22"/>
          <w:lang w:val="en-GB"/>
        </w:rPr>
        <w:t>atient care on the emergency unit</w:t>
      </w:r>
      <w:r w:rsidR="00C03F0D" w:rsidRPr="00C50FFA">
        <w:rPr>
          <w:rFonts w:asciiTheme="minorHAnsi" w:hAnsiTheme="minorHAnsi"/>
          <w:b w:val="0"/>
          <w:bCs w:val="0"/>
          <w:sz w:val="22"/>
          <w:szCs w:val="22"/>
          <w:lang w:val="en-GB"/>
        </w:rPr>
        <w:t xml:space="preserve"> and </w:t>
      </w:r>
      <w:r w:rsidR="00502609" w:rsidRPr="00C50FFA">
        <w:rPr>
          <w:rFonts w:asciiTheme="minorHAnsi" w:hAnsiTheme="minorHAnsi"/>
          <w:b w:val="0"/>
          <w:bCs w:val="0"/>
          <w:sz w:val="22"/>
          <w:szCs w:val="22"/>
          <w:lang w:val="en-GB"/>
        </w:rPr>
        <w:t>on the internal medicin</w:t>
      </w:r>
      <w:r w:rsidR="00871AD6" w:rsidRPr="00C50FFA">
        <w:rPr>
          <w:rFonts w:asciiTheme="minorHAnsi" w:hAnsiTheme="minorHAnsi"/>
          <w:b w:val="0"/>
          <w:bCs w:val="0"/>
          <w:sz w:val="22"/>
          <w:szCs w:val="22"/>
          <w:lang w:val="en-GB"/>
        </w:rPr>
        <w:t>e</w:t>
      </w:r>
      <w:r w:rsidRPr="00C50FFA">
        <w:rPr>
          <w:rFonts w:asciiTheme="minorHAnsi" w:hAnsiTheme="minorHAnsi"/>
          <w:b w:val="0"/>
          <w:bCs w:val="0"/>
          <w:sz w:val="22"/>
          <w:szCs w:val="22"/>
          <w:lang w:val="en-GB"/>
        </w:rPr>
        <w:t xml:space="preserve"> </w:t>
      </w:r>
      <w:r w:rsidR="00502609" w:rsidRPr="00C50FFA">
        <w:rPr>
          <w:rFonts w:asciiTheme="minorHAnsi" w:hAnsiTheme="minorHAnsi"/>
          <w:b w:val="0"/>
          <w:bCs w:val="0"/>
          <w:sz w:val="22"/>
          <w:szCs w:val="22"/>
          <w:lang w:val="en-GB"/>
        </w:rPr>
        <w:t>wards</w:t>
      </w:r>
      <w:r w:rsidR="003F2805" w:rsidRPr="00C50FFA">
        <w:rPr>
          <w:rFonts w:asciiTheme="minorHAnsi" w:hAnsiTheme="minorHAnsi"/>
          <w:b w:val="0"/>
          <w:bCs w:val="0"/>
          <w:sz w:val="22"/>
          <w:szCs w:val="22"/>
          <w:lang w:val="en-GB"/>
        </w:rPr>
        <w:t>.</w:t>
      </w:r>
    </w:p>
    <w:p w14:paraId="1D8B24E8" w14:textId="1777AB33" w:rsidR="00C50FFA" w:rsidRPr="00C50FFA" w:rsidRDefault="005965CE" w:rsidP="00C50FFA">
      <w:pPr>
        <w:ind w:left="2124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b/>
          <w:i/>
          <w:sz w:val="22"/>
          <w:szCs w:val="22"/>
          <w:lang w:val="en-GB"/>
        </w:rPr>
        <w:t>Skill</w:t>
      </w:r>
      <w:r w:rsidR="00C50FFA" w:rsidRPr="00C50FFA">
        <w:rPr>
          <w:rFonts w:asciiTheme="minorHAnsi" w:hAnsiTheme="minorHAnsi"/>
          <w:b/>
          <w:i/>
          <w:sz w:val="22"/>
          <w:szCs w:val="22"/>
          <w:lang w:val="en-GB"/>
        </w:rPr>
        <w:t>:</w:t>
      </w:r>
      <w:r w:rsidR="00C50FFA">
        <w:rPr>
          <w:rFonts w:asciiTheme="minorHAnsi" w:hAnsiTheme="minorHAnsi"/>
          <w:sz w:val="22"/>
          <w:szCs w:val="22"/>
          <w:lang w:val="en-GB"/>
        </w:rPr>
        <w:t xml:space="preserve"> Working independently and judging whether a situation needed further help from a medical specialist.</w:t>
      </w:r>
    </w:p>
    <w:p w14:paraId="4E6408F8" w14:textId="6F47CE31" w:rsidR="004657D4" w:rsidRPr="00C50FFA" w:rsidRDefault="00D0198E" w:rsidP="00472AF9">
      <w:pPr>
        <w:pStyle w:val="Kop1"/>
        <w:rPr>
          <w:rFonts w:asciiTheme="minorHAnsi" w:hAnsiTheme="minorHAnsi"/>
          <w:b w:val="0"/>
          <w:sz w:val="22"/>
          <w:szCs w:val="22"/>
          <w:lang w:val="nl-NL"/>
        </w:rPr>
      </w:pPr>
      <w:r>
        <w:rPr>
          <w:rFonts w:asciiTheme="minorHAnsi" w:hAnsiTheme="minorHAnsi"/>
          <w:b w:val="0"/>
          <w:bCs w:val="0"/>
          <w:sz w:val="22"/>
          <w:szCs w:val="22"/>
          <w:lang w:val="nl-NL"/>
        </w:rPr>
        <w:t>05/</w:t>
      </w:r>
      <w:r w:rsidR="004657D4" w:rsidRPr="00C50FFA">
        <w:rPr>
          <w:rFonts w:asciiTheme="minorHAnsi" w:hAnsiTheme="minorHAnsi"/>
          <w:b w:val="0"/>
          <w:bCs w:val="0"/>
          <w:sz w:val="22"/>
          <w:szCs w:val="22"/>
          <w:lang w:val="nl-NL"/>
        </w:rPr>
        <w:t>2015</w:t>
      </w:r>
      <w:r w:rsidR="002472B1" w:rsidRPr="00C50FFA">
        <w:rPr>
          <w:rFonts w:asciiTheme="minorHAnsi" w:hAnsiTheme="minorHAnsi"/>
          <w:b w:val="0"/>
          <w:bCs w:val="0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b w:val="0"/>
          <w:bCs w:val="0"/>
          <w:sz w:val="22"/>
          <w:szCs w:val="22"/>
          <w:lang w:val="nl-NL"/>
        </w:rPr>
        <w:t>–</w:t>
      </w:r>
      <w:r w:rsidR="002472B1" w:rsidRPr="00C50FFA">
        <w:rPr>
          <w:rFonts w:asciiTheme="minorHAnsi" w:hAnsiTheme="minorHAnsi"/>
          <w:b w:val="0"/>
          <w:bCs w:val="0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b w:val="0"/>
          <w:bCs w:val="0"/>
          <w:sz w:val="22"/>
          <w:szCs w:val="22"/>
          <w:lang w:val="nl-NL"/>
        </w:rPr>
        <w:t>11/</w:t>
      </w:r>
      <w:r w:rsidR="00502609" w:rsidRPr="00C50FFA">
        <w:rPr>
          <w:rFonts w:asciiTheme="minorHAnsi" w:hAnsiTheme="minorHAnsi"/>
          <w:b w:val="0"/>
          <w:bCs w:val="0"/>
          <w:sz w:val="22"/>
          <w:szCs w:val="22"/>
          <w:lang w:val="nl-NL"/>
        </w:rPr>
        <w:t>2016</w:t>
      </w:r>
      <w:r w:rsidR="004657D4" w:rsidRPr="00C50FFA">
        <w:rPr>
          <w:rFonts w:asciiTheme="minorHAnsi" w:hAnsiTheme="minorHAnsi"/>
          <w:b w:val="0"/>
          <w:bCs w:val="0"/>
          <w:sz w:val="22"/>
          <w:szCs w:val="22"/>
          <w:lang w:val="nl-NL"/>
        </w:rPr>
        <w:tab/>
        <w:t>Spijkenisse Medisch Centrum</w:t>
      </w:r>
      <w:r w:rsidR="00224C9E" w:rsidRPr="00C50FFA">
        <w:rPr>
          <w:rFonts w:asciiTheme="minorHAnsi" w:hAnsiTheme="minorHAnsi"/>
          <w:b w:val="0"/>
          <w:bCs w:val="0"/>
          <w:sz w:val="22"/>
          <w:szCs w:val="22"/>
          <w:lang w:val="nl-NL"/>
        </w:rPr>
        <w:t xml:space="preserve">, </w:t>
      </w:r>
      <w:r w:rsidR="004657D4" w:rsidRPr="00C50FFA">
        <w:rPr>
          <w:rFonts w:asciiTheme="minorHAnsi" w:hAnsiTheme="minorHAnsi"/>
          <w:b w:val="0"/>
          <w:sz w:val="22"/>
          <w:szCs w:val="22"/>
          <w:lang w:val="nl-NL"/>
        </w:rPr>
        <w:t>Spijkenisse</w:t>
      </w:r>
      <w:r w:rsidR="0093319B" w:rsidRPr="00C50FFA">
        <w:rPr>
          <w:rFonts w:asciiTheme="minorHAnsi" w:hAnsiTheme="minorHAnsi"/>
          <w:b w:val="0"/>
          <w:sz w:val="22"/>
          <w:szCs w:val="22"/>
          <w:lang w:val="nl-NL"/>
        </w:rPr>
        <w:t>, the Netherlands</w:t>
      </w:r>
    </w:p>
    <w:p w14:paraId="6EB8E530" w14:textId="192F12B5" w:rsidR="004657D4" w:rsidRPr="00C50FFA" w:rsidRDefault="004657D4" w:rsidP="00B004D8">
      <w:pPr>
        <w:ind w:left="1416" w:firstLine="708"/>
        <w:rPr>
          <w:rFonts w:asciiTheme="minorHAnsi" w:hAnsiTheme="minorHAnsi"/>
          <w:bCs/>
          <w:sz w:val="22"/>
          <w:szCs w:val="22"/>
          <w:lang w:val="en-GB"/>
        </w:rPr>
      </w:pPr>
      <w:r w:rsidRPr="00C50FFA">
        <w:rPr>
          <w:rFonts w:asciiTheme="minorHAnsi" w:hAnsiTheme="minorHAnsi"/>
          <w:bCs/>
          <w:sz w:val="22"/>
          <w:szCs w:val="22"/>
          <w:lang w:val="en-GB"/>
        </w:rPr>
        <w:t xml:space="preserve">Registered </w:t>
      </w:r>
      <w:r w:rsidR="00D0198E">
        <w:rPr>
          <w:rFonts w:asciiTheme="minorHAnsi" w:hAnsiTheme="minorHAnsi"/>
          <w:bCs/>
          <w:sz w:val="22"/>
          <w:szCs w:val="22"/>
          <w:lang w:val="en-GB"/>
        </w:rPr>
        <w:t>Medical P</w:t>
      </w:r>
      <w:r w:rsidR="004D5B42" w:rsidRPr="00C50FFA">
        <w:rPr>
          <w:rFonts w:asciiTheme="minorHAnsi" w:hAnsiTheme="minorHAnsi"/>
          <w:bCs/>
          <w:sz w:val="22"/>
          <w:szCs w:val="22"/>
          <w:lang w:val="en-GB"/>
        </w:rPr>
        <w:t>ractitioner</w:t>
      </w:r>
    </w:p>
    <w:p w14:paraId="463D4D23" w14:textId="3D364BD6" w:rsidR="004657D4" w:rsidRDefault="004657D4" w:rsidP="00B004D8">
      <w:pPr>
        <w:ind w:left="2124"/>
        <w:rPr>
          <w:rFonts w:asciiTheme="minorHAnsi" w:hAnsiTheme="minorHAnsi"/>
          <w:sz w:val="22"/>
          <w:szCs w:val="22"/>
        </w:rPr>
      </w:pPr>
      <w:r w:rsidRPr="00C50FFA">
        <w:rPr>
          <w:rFonts w:asciiTheme="minorHAnsi" w:hAnsiTheme="minorHAnsi"/>
          <w:sz w:val="22"/>
          <w:szCs w:val="22"/>
        </w:rPr>
        <w:t>Pati</w:t>
      </w:r>
      <w:r w:rsidR="006D5BBB" w:rsidRPr="00C50FFA">
        <w:rPr>
          <w:rFonts w:asciiTheme="minorHAnsi" w:hAnsiTheme="minorHAnsi"/>
          <w:sz w:val="22"/>
          <w:szCs w:val="22"/>
        </w:rPr>
        <w:t>ent care on the emergency unit</w:t>
      </w:r>
      <w:r w:rsidR="00181F35" w:rsidRPr="00C50FFA">
        <w:rPr>
          <w:rFonts w:asciiTheme="minorHAnsi" w:hAnsiTheme="minorHAnsi"/>
          <w:sz w:val="22"/>
          <w:szCs w:val="22"/>
        </w:rPr>
        <w:t xml:space="preserve"> and surgical ward</w:t>
      </w:r>
      <w:r w:rsidR="00871AD6" w:rsidRPr="00C50FFA">
        <w:rPr>
          <w:rFonts w:asciiTheme="minorHAnsi" w:hAnsiTheme="minorHAnsi"/>
          <w:sz w:val="22"/>
          <w:szCs w:val="22"/>
        </w:rPr>
        <w:t>s</w:t>
      </w:r>
      <w:r w:rsidR="00EA63A2">
        <w:rPr>
          <w:rFonts w:asciiTheme="minorHAnsi" w:hAnsiTheme="minorHAnsi"/>
          <w:sz w:val="22"/>
          <w:szCs w:val="22"/>
        </w:rPr>
        <w:t>.</w:t>
      </w:r>
    </w:p>
    <w:p w14:paraId="38C5045E" w14:textId="292DEEEF" w:rsidR="00C50FFA" w:rsidRPr="00C50FFA" w:rsidRDefault="005965CE" w:rsidP="00B004D8">
      <w:pPr>
        <w:ind w:left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Skill</w:t>
      </w:r>
      <w:r w:rsidR="00C50FFA" w:rsidRPr="00C50FFA">
        <w:rPr>
          <w:rFonts w:asciiTheme="minorHAnsi" w:hAnsiTheme="minorHAnsi"/>
          <w:b/>
          <w:i/>
          <w:sz w:val="22"/>
          <w:szCs w:val="22"/>
        </w:rPr>
        <w:t>:</w:t>
      </w:r>
      <w:r w:rsidR="00C50FFA">
        <w:rPr>
          <w:rFonts w:asciiTheme="minorHAnsi" w:hAnsiTheme="minorHAnsi"/>
          <w:sz w:val="22"/>
          <w:szCs w:val="22"/>
        </w:rPr>
        <w:t xml:space="preserve"> Prioritizing </w:t>
      </w:r>
      <w:r w:rsidR="00445CE9">
        <w:rPr>
          <w:rFonts w:asciiTheme="minorHAnsi" w:hAnsiTheme="minorHAnsi"/>
          <w:sz w:val="22"/>
          <w:szCs w:val="22"/>
        </w:rPr>
        <w:t xml:space="preserve">time for </w:t>
      </w:r>
      <w:r w:rsidR="00C50FFA">
        <w:rPr>
          <w:rFonts w:asciiTheme="minorHAnsi" w:hAnsiTheme="minorHAnsi"/>
          <w:sz w:val="22"/>
          <w:szCs w:val="22"/>
        </w:rPr>
        <w:t>less and more urgent patients.</w:t>
      </w:r>
    </w:p>
    <w:p w14:paraId="79455D04" w14:textId="77777777" w:rsidR="004657D4" w:rsidRPr="00C50FFA" w:rsidRDefault="004657D4" w:rsidP="002A4C59">
      <w:pPr>
        <w:pStyle w:val="Kop1"/>
        <w:rPr>
          <w:rFonts w:asciiTheme="minorHAnsi" w:hAnsiTheme="minorHAnsi"/>
          <w:b w:val="0"/>
          <w:bCs w:val="0"/>
          <w:sz w:val="12"/>
          <w:szCs w:val="12"/>
        </w:rPr>
      </w:pPr>
    </w:p>
    <w:p w14:paraId="750E5E9B" w14:textId="4C9AEBB9" w:rsidR="004657D4" w:rsidRPr="00C50FFA" w:rsidRDefault="00D0198E" w:rsidP="00224C9E">
      <w:pPr>
        <w:pStyle w:val="Kop1"/>
        <w:rPr>
          <w:rFonts w:asciiTheme="minorHAnsi" w:hAnsiTheme="minorHAnsi"/>
          <w:b w:val="0"/>
          <w:sz w:val="22"/>
          <w:szCs w:val="22"/>
          <w:lang w:val="en-GB"/>
        </w:rPr>
      </w:pPr>
      <w:r>
        <w:rPr>
          <w:rFonts w:asciiTheme="minorHAnsi" w:hAnsiTheme="minorHAnsi"/>
          <w:b w:val="0"/>
          <w:bCs w:val="0"/>
          <w:sz w:val="22"/>
          <w:szCs w:val="22"/>
          <w:lang w:val="en-GB"/>
        </w:rPr>
        <w:t>09/</w:t>
      </w:r>
      <w:r w:rsidR="004657D4" w:rsidRPr="00C50FFA">
        <w:rPr>
          <w:rFonts w:asciiTheme="minorHAnsi" w:hAnsiTheme="minorHAnsi"/>
          <w:b w:val="0"/>
          <w:bCs w:val="0"/>
          <w:sz w:val="22"/>
          <w:szCs w:val="22"/>
          <w:lang w:val="en-GB"/>
        </w:rPr>
        <w:t>2013</w:t>
      </w:r>
      <w:r w:rsidR="002472B1" w:rsidRPr="00C50FFA">
        <w:rPr>
          <w:rFonts w:asciiTheme="minorHAnsi" w:hAnsiTheme="minorHAnsi"/>
          <w:b w:val="0"/>
          <w:bCs w:val="0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b w:val="0"/>
          <w:bCs w:val="0"/>
          <w:sz w:val="22"/>
          <w:szCs w:val="22"/>
          <w:lang w:val="en-GB"/>
        </w:rPr>
        <w:t>–</w:t>
      </w:r>
      <w:r w:rsidR="002472B1" w:rsidRPr="00C50FFA">
        <w:rPr>
          <w:rFonts w:asciiTheme="minorHAnsi" w:hAnsiTheme="minorHAnsi"/>
          <w:b w:val="0"/>
          <w:bCs w:val="0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b w:val="0"/>
          <w:bCs w:val="0"/>
          <w:sz w:val="22"/>
          <w:szCs w:val="22"/>
          <w:lang w:val="en-GB"/>
        </w:rPr>
        <w:t>04/</w:t>
      </w:r>
      <w:r w:rsidR="004657D4" w:rsidRPr="00C50FFA">
        <w:rPr>
          <w:rFonts w:asciiTheme="minorHAnsi" w:hAnsiTheme="minorHAnsi"/>
          <w:b w:val="0"/>
          <w:bCs w:val="0"/>
          <w:sz w:val="22"/>
          <w:szCs w:val="22"/>
          <w:lang w:val="en-GB"/>
        </w:rPr>
        <w:t>2015</w:t>
      </w:r>
      <w:r w:rsidR="00B324A2" w:rsidRPr="00C50FFA">
        <w:rPr>
          <w:rFonts w:asciiTheme="minorHAnsi" w:hAnsiTheme="minorHAnsi"/>
          <w:b w:val="0"/>
          <w:bCs w:val="0"/>
          <w:sz w:val="22"/>
          <w:szCs w:val="22"/>
          <w:lang w:val="en-GB"/>
        </w:rPr>
        <w:tab/>
      </w:r>
      <w:r w:rsidR="004657D4" w:rsidRPr="00C50FFA">
        <w:rPr>
          <w:rFonts w:asciiTheme="minorHAnsi" w:hAnsiTheme="minorHAnsi"/>
          <w:b w:val="0"/>
          <w:bCs w:val="0"/>
          <w:sz w:val="22"/>
          <w:szCs w:val="22"/>
          <w:lang w:val="en-GB"/>
        </w:rPr>
        <w:t>Stichting Groenhuysen</w:t>
      </w:r>
      <w:r w:rsidR="00224C9E" w:rsidRPr="00C50FFA">
        <w:rPr>
          <w:rFonts w:asciiTheme="minorHAnsi" w:hAnsiTheme="minorHAnsi"/>
          <w:b w:val="0"/>
          <w:bCs w:val="0"/>
          <w:sz w:val="22"/>
          <w:szCs w:val="22"/>
          <w:lang w:val="en-GB"/>
        </w:rPr>
        <w:t xml:space="preserve">, </w:t>
      </w:r>
      <w:r w:rsidR="004657D4" w:rsidRPr="00C50FFA">
        <w:rPr>
          <w:rFonts w:asciiTheme="minorHAnsi" w:hAnsiTheme="minorHAnsi"/>
          <w:b w:val="0"/>
          <w:sz w:val="22"/>
          <w:szCs w:val="22"/>
          <w:lang w:val="en-GB"/>
        </w:rPr>
        <w:t>Roosendaal</w:t>
      </w:r>
      <w:r w:rsidR="0093319B" w:rsidRPr="00C50FFA">
        <w:rPr>
          <w:rFonts w:asciiTheme="minorHAnsi" w:hAnsiTheme="minorHAnsi"/>
          <w:b w:val="0"/>
          <w:sz w:val="22"/>
          <w:szCs w:val="22"/>
          <w:lang w:val="en-GB"/>
        </w:rPr>
        <w:t>, the Netherlands</w:t>
      </w:r>
    </w:p>
    <w:p w14:paraId="43505FC3" w14:textId="5CDC9B79" w:rsidR="004657D4" w:rsidRPr="00C50FFA" w:rsidRDefault="00B324A2" w:rsidP="004657D4">
      <w:pPr>
        <w:rPr>
          <w:rFonts w:asciiTheme="minorHAnsi" w:hAnsiTheme="minorHAnsi"/>
          <w:sz w:val="22"/>
          <w:szCs w:val="22"/>
        </w:rPr>
      </w:pPr>
      <w:r w:rsidRPr="00C50FFA">
        <w:rPr>
          <w:rFonts w:asciiTheme="minorHAnsi" w:hAnsiTheme="minorHAnsi"/>
          <w:sz w:val="22"/>
          <w:szCs w:val="22"/>
          <w:lang w:val="en-GB"/>
        </w:rPr>
        <w:tab/>
      </w:r>
      <w:r w:rsidRPr="00C50FFA">
        <w:rPr>
          <w:rFonts w:asciiTheme="minorHAnsi" w:hAnsiTheme="minorHAnsi"/>
          <w:sz w:val="22"/>
          <w:szCs w:val="22"/>
          <w:lang w:val="en-GB"/>
        </w:rPr>
        <w:tab/>
      </w:r>
      <w:r w:rsidRPr="00C50FFA">
        <w:rPr>
          <w:rFonts w:asciiTheme="minorHAnsi" w:hAnsiTheme="minorHAnsi"/>
          <w:sz w:val="22"/>
          <w:szCs w:val="22"/>
          <w:lang w:val="en-GB"/>
        </w:rPr>
        <w:tab/>
      </w:r>
      <w:r w:rsidR="004657D4" w:rsidRPr="00C50FFA">
        <w:rPr>
          <w:rFonts w:asciiTheme="minorHAnsi" w:hAnsiTheme="minorHAnsi"/>
          <w:sz w:val="22"/>
          <w:szCs w:val="22"/>
        </w:rPr>
        <w:t>Registere</w:t>
      </w:r>
      <w:r w:rsidR="00D0198E">
        <w:rPr>
          <w:rFonts w:asciiTheme="minorHAnsi" w:hAnsiTheme="minorHAnsi"/>
          <w:sz w:val="22"/>
          <w:szCs w:val="22"/>
        </w:rPr>
        <w:t>d Medical P</w:t>
      </w:r>
      <w:r w:rsidR="004D5B42" w:rsidRPr="00C50FFA">
        <w:rPr>
          <w:rFonts w:asciiTheme="minorHAnsi" w:hAnsiTheme="minorHAnsi"/>
          <w:sz w:val="22"/>
          <w:szCs w:val="22"/>
        </w:rPr>
        <w:t>ractitioner</w:t>
      </w:r>
      <w:r w:rsidR="006D5BBB" w:rsidRPr="00C50FFA">
        <w:rPr>
          <w:rFonts w:asciiTheme="minorHAnsi" w:hAnsiTheme="minorHAnsi"/>
          <w:sz w:val="22"/>
          <w:szCs w:val="22"/>
        </w:rPr>
        <w:t>.</w:t>
      </w:r>
    </w:p>
    <w:p w14:paraId="7D7694A0" w14:textId="77777777" w:rsidR="008634CD" w:rsidRPr="00C50FFA" w:rsidRDefault="00B004D8" w:rsidP="00B004D8">
      <w:pPr>
        <w:ind w:left="1416" w:firstLine="708"/>
        <w:rPr>
          <w:rFonts w:asciiTheme="minorHAnsi" w:hAnsiTheme="minorHAnsi"/>
          <w:sz w:val="22"/>
          <w:szCs w:val="22"/>
        </w:rPr>
      </w:pPr>
      <w:r w:rsidRPr="00C50FFA">
        <w:rPr>
          <w:rFonts w:asciiTheme="minorHAnsi" w:hAnsiTheme="minorHAnsi"/>
          <w:sz w:val="22"/>
          <w:szCs w:val="22"/>
        </w:rPr>
        <w:t>P</w:t>
      </w:r>
      <w:r w:rsidR="00F838CD" w:rsidRPr="00C50FFA">
        <w:rPr>
          <w:rFonts w:asciiTheme="minorHAnsi" w:hAnsiTheme="minorHAnsi"/>
          <w:sz w:val="22"/>
          <w:szCs w:val="22"/>
        </w:rPr>
        <w:t xml:space="preserve">atient care on </w:t>
      </w:r>
      <w:r w:rsidR="00224C9E" w:rsidRPr="00C50FFA">
        <w:rPr>
          <w:rFonts w:asciiTheme="minorHAnsi" w:hAnsiTheme="minorHAnsi"/>
          <w:sz w:val="22"/>
          <w:szCs w:val="22"/>
        </w:rPr>
        <w:t>g</w:t>
      </w:r>
      <w:r w:rsidR="004657D4" w:rsidRPr="00C50FFA">
        <w:rPr>
          <w:rFonts w:asciiTheme="minorHAnsi" w:hAnsiTheme="minorHAnsi"/>
          <w:sz w:val="22"/>
          <w:szCs w:val="22"/>
        </w:rPr>
        <w:t xml:space="preserve">eriatric </w:t>
      </w:r>
      <w:r w:rsidR="00B324A2" w:rsidRPr="00C50FFA">
        <w:rPr>
          <w:rFonts w:asciiTheme="minorHAnsi" w:hAnsiTheme="minorHAnsi"/>
          <w:sz w:val="22"/>
          <w:szCs w:val="22"/>
        </w:rPr>
        <w:t>r</w:t>
      </w:r>
      <w:r w:rsidR="004657D4" w:rsidRPr="00C50FFA">
        <w:rPr>
          <w:rFonts w:asciiTheme="minorHAnsi" w:hAnsiTheme="minorHAnsi"/>
          <w:sz w:val="22"/>
          <w:szCs w:val="22"/>
        </w:rPr>
        <w:t>ehabilitation unit</w:t>
      </w:r>
      <w:r w:rsidR="008634CD" w:rsidRPr="00C50FFA">
        <w:rPr>
          <w:rFonts w:asciiTheme="minorHAnsi" w:hAnsiTheme="minorHAnsi"/>
          <w:sz w:val="22"/>
          <w:szCs w:val="22"/>
        </w:rPr>
        <w:t>s</w:t>
      </w:r>
      <w:r w:rsidR="004657D4" w:rsidRPr="00C50FFA">
        <w:rPr>
          <w:rFonts w:asciiTheme="minorHAnsi" w:hAnsiTheme="minorHAnsi"/>
          <w:sz w:val="22"/>
          <w:szCs w:val="22"/>
        </w:rPr>
        <w:t xml:space="preserve"> and</w:t>
      </w:r>
      <w:r w:rsidR="00224C9E" w:rsidRPr="00C50FFA">
        <w:rPr>
          <w:rFonts w:asciiTheme="minorHAnsi" w:hAnsiTheme="minorHAnsi"/>
          <w:sz w:val="22"/>
          <w:szCs w:val="22"/>
        </w:rPr>
        <w:t xml:space="preserve"> p</w:t>
      </w:r>
      <w:r w:rsidR="004657D4" w:rsidRPr="00C50FFA">
        <w:rPr>
          <w:rFonts w:asciiTheme="minorHAnsi" w:hAnsiTheme="minorHAnsi"/>
          <w:sz w:val="22"/>
          <w:szCs w:val="22"/>
        </w:rPr>
        <w:t>sycho-geriatric unit.</w:t>
      </w:r>
    </w:p>
    <w:p w14:paraId="4930C7B1" w14:textId="77777777" w:rsidR="004F158D" w:rsidRPr="00445CE9" w:rsidRDefault="004F158D" w:rsidP="008634CD">
      <w:pPr>
        <w:rPr>
          <w:rFonts w:asciiTheme="minorHAnsi" w:hAnsiTheme="minorHAnsi"/>
          <w:sz w:val="12"/>
          <w:szCs w:val="12"/>
        </w:rPr>
      </w:pPr>
    </w:p>
    <w:p w14:paraId="6F69BE05" w14:textId="77777777" w:rsidR="006D5BBB" w:rsidRPr="005453CA" w:rsidRDefault="00607E3B" w:rsidP="00B004D8">
      <w:pPr>
        <w:rPr>
          <w:rFonts w:asciiTheme="minorHAnsi" w:hAnsiTheme="minorHAnsi"/>
          <w:b/>
          <w:bCs/>
          <w:sz w:val="22"/>
          <w:szCs w:val="22"/>
          <w:lang w:val="nl-NL"/>
        </w:rPr>
      </w:pPr>
      <w:r w:rsidRPr="00C50FFA">
        <w:rPr>
          <w:rFonts w:asciiTheme="minorHAnsi" w:hAnsiTheme="minorHAnsi"/>
          <w:sz w:val="22"/>
          <w:szCs w:val="22"/>
          <w:lang w:val="nl-NL"/>
        </w:rPr>
        <w:t>2</w:t>
      </w:r>
      <w:r w:rsidR="00B324A2" w:rsidRPr="00C50FFA">
        <w:rPr>
          <w:rFonts w:asciiTheme="minorHAnsi" w:hAnsiTheme="minorHAnsi"/>
          <w:sz w:val="22"/>
          <w:szCs w:val="22"/>
          <w:lang w:val="nl-NL"/>
        </w:rPr>
        <w:t>010, 2012, 2013</w:t>
      </w:r>
      <w:r w:rsidR="005453CA" w:rsidRPr="00C50FFA">
        <w:rPr>
          <w:rFonts w:asciiTheme="minorHAnsi" w:hAnsiTheme="minorHAnsi"/>
          <w:sz w:val="22"/>
          <w:szCs w:val="22"/>
          <w:lang w:val="nl-NL"/>
        </w:rPr>
        <w:tab/>
      </w:r>
      <w:r w:rsidR="00B004D8" w:rsidRPr="00C50FFA">
        <w:rPr>
          <w:rFonts w:asciiTheme="minorHAnsi" w:hAnsiTheme="minorHAnsi"/>
          <w:sz w:val="22"/>
          <w:szCs w:val="22"/>
          <w:lang w:val="nl-NL"/>
        </w:rPr>
        <w:t>Erasmus M</w:t>
      </w:r>
      <w:r w:rsidR="005453CA" w:rsidRPr="00C50FFA">
        <w:rPr>
          <w:rFonts w:asciiTheme="minorHAnsi" w:hAnsiTheme="minorHAnsi"/>
          <w:sz w:val="22"/>
          <w:szCs w:val="22"/>
          <w:lang w:val="nl-NL"/>
        </w:rPr>
        <w:t>edisch Centrum</w:t>
      </w:r>
      <w:r w:rsidR="00B004D8" w:rsidRPr="00C50FFA">
        <w:rPr>
          <w:rFonts w:asciiTheme="minorHAnsi" w:hAnsiTheme="minorHAnsi"/>
          <w:sz w:val="22"/>
          <w:szCs w:val="22"/>
          <w:lang w:val="nl-NL"/>
        </w:rPr>
        <w:t xml:space="preserve">, </w:t>
      </w:r>
      <w:r w:rsidR="006D5BBB" w:rsidRPr="00C50FFA">
        <w:rPr>
          <w:rFonts w:asciiTheme="minorHAnsi" w:hAnsiTheme="minorHAnsi"/>
          <w:sz w:val="22"/>
          <w:szCs w:val="22"/>
          <w:lang w:val="nl-NL"/>
        </w:rPr>
        <w:t>Rotterdam</w:t>
      </w:r>
      <w:r w:rsidR="0093319B" w:rsidRPr="00C50FFA">
        <w:rPr>
          <w:rFonts w:asciiTheme="minorHAnsi" w:hAnsiTheme="minorHAnsi"/>
          <w:sz w:val="22"/>
          <w:szCs w:val="22"/>
          <w:lang w:val="nl-NL"/>
        </w:rPr>
        <w:t>,</w:t>
      </w:r>
      <w:r w:rsidR="0093319B" w:rsidRPr="005453CA">
        <w:rPr>
          <w:rFonts w:asciiTheme="minorHAnsi" w:hAnsiTheme="minorHAnsi"/>
          <w:sz w:val="22"/>
          <w:szCs w:val="22"/>
          <w:lang w:val="nl-NL"/>
        </w:rPr>
        <w:t xml:space="preserve"> the Netherlands</w:t>
      </w:r>
    </w:p>
    <w:p w14:paraId="46ABB529" w14:textId="65D7D3E1" w:rsidR="006D5BBB" w:rsidRPr="00C40ACF" w:rsidRDefault="00B324A2" w:rsidP="006D5BBB">
      <w:pPr>
        <w:pStyle w:val="Kop1"/>
        <w:rPr>
          <w:rFonts w:asciiTheme="minorHAnsi" w:hAnsiTheme="minorHAnsi"/>
          <w:b w:val="0"/>
          <w:bCs w:val="0"/>
          <w:sz w:val="22"/>
          <w:szCs w:val="22"/>
        </w:rPr>
      </w:pPr>
      <w:r w:rsidRPr="005453CA">
        <w:rPr>
          <w:rFonts w:asciiTheme="minorHAnsi" w:hAnsiTheme="minorHAnsi"/>
          <w:b w:val="0"/>
          <w:bCs w:val="0"/>
          <w:sz w:val="22"/>
          <w:szCs w:val="22"/>
          <w:lang w:val="nl-NL"/>
        </w:rPr>
        <w:tab/>
      </w:r>
      <w:r w:rsidRPr="005453CA">
        <w:rPr>
          <w:rFonts w:asciiTheme="minorHAnsi" w:hAnsiTheme="minorHAnsi"/>
          <w:b w:val="0"/>
          <w:bCs w:val="0"/>
          <w:sz w:val="22"/>
          <w:szCs w:val="22"/>
          <w:lang w:val="nl-NL"/>
        </w:rPr>
        <w:tab/>
      </w:r>
      <w:r w:rsidRPr="005453CA">
        <w:rPr>
          <w:rFonts w:asciiTheme="minorHAnsi" w:hAnsiTheme="minorHAnsi"/>
          <w:b w:val="0"/>
          <w:bCs w:val="0"/>
          <w:sz w:val="22"/>
          <w:szCs w:val="22"/>
          <w:lang w:val="nl-NL"/>
        </w:rPr>
        <w:tab/>
      </w:r>
      <w:r w:rsidR="00D0198E">
        <w:rPr>
          <w:rFonts w:asciiTheme="minorHAnsi" w:hAnsiTheme="minorHAnsi"/>
          <w:b w:val="0"/>
          <w:bCs w:val="0"/>
          <w:sz w:val="22"/>
          <w:szCs w:val="22"/>
        </w:rPr>
        <w:t>Data entry, Research A</w:t>
      </w:r>
      <w:r w:rsidR="006D5BBB" w:rsidRPr="00C40ACF">
        <w:rPr>
          <w:rFonts w:asciiTheme="minorHAnsi" w:hAnsiTheme="minorHAnsi"/>
          <w:b w:val="0"/>
          <w:bCs w:val="0"/>
          <w:sz w:val="22"/>
          <w:szCs w:val="22"/>
        </w:rPr>
        <w:t>ssistant.</w:t>
      </w:r>
    </w:p>
    <w:p w14:paraId="4451BCBD" w14:textId="77777777" w:rsidR="006D5BBB" w:rsidRPr="00C3071D" w:rsidRDefault="006D5BBB" w:rsidP="006D5BBB">
      <w:pPr>
        <w:rPr>
          <w:rFonts w:asciiTheme="minorHAnsi" w:hAnsiTheme="minorHAnsi"/>
          <w:sz w:val="12"/>
          <w:szCs w:val="12"/>
        </w:rPr>
      </w:pPr>
    </w:p>
    <w:p w14:paraId="16C75AA6" w14:textId="77777777" w:rsidR="002472B1" w:rsidRPr="002472B1" w:rsidRDefault="002472B1" w:rsidP="002472B1">
      <w:pPr>
        <w:pStyle w:val="Kop1"/>
        <w:rPr>
          <w:rFonts w:asciiTheme="minorHAnsi" w:hAnsiTheme="minorHAnsi"/>
          <w:b w:val="0"/>
          <w:bCs w:val="0"/>
          <w:sz w:val="22"/>
          <w:szCs w:val="22"/>
        </w:rPr>
      </w:pPr>
      <w:r w:rsidRPr="002472B1">
        <w:rPr>
          <w:rFonts w:asciiTheme="minorHAnsi" w:hAnsiTheme="minorHAnsi"/>
          <w:b w:val="0"/>
          <w:bCs w:val="0"/>
          <w:sz w:val="22"/>
          <w:szCs w:val="22"/>
        </w:rPr>
        <w:t>2008 - 2009</w:t>
      </w:r>
      <w:r w:rsidRPr="002472B1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2472B1">
        <w:rPr>
          <w:rFonts w:asciiTheme="minorHAnsi" w:hAnsiTheme="minorHAnsi"/>
          <w:b w:val="0"/>
          <w:bCs w:val="0"/>
          <w:sz w:val="22"/>
          <w:szCs w:val="22"/>
        </w:rPr>
        <w:tab/>
        <w:t>Studentsplus, Rotterdam, the Netherlands</w:t>
      </w:r>
    </w:p>
    <w:p w14:paraId="78ED5297" w14:textId="77777777" w:rsidR="002472B1" w:rsidRPr="002472B1" w:rsidRDefault="002472B1" w:rsidP="002472B1">
      <w:pPr>
        <w:pStyle w:val="Geenafstand"/>
        <w:ind w:left="1416" w:firstLine="708"/>
        <w:rPr>
          <w:rFonts w:asciiTheme="minorHAnsi" w:hAnsiTheme="minorHAnsi"/>
          <w:sz w:val="22"/>
          <w:szCs w:val="22"/>
        </w:rPr>
      </w:pPr>
      <w:r w:rsidRPr="002472B1">
        <w:rPr>
          <w:rFonts w:asciiTheme="minorHAnsi" w:hAnsiTheme="minorHAnsi"/>
          <w:sz w:val="22"/>
          <w:szCs w:val="22"/>
        </w:rPr>
        <w:t xml:space="preserve">Tutoring mathematics and French to secondary school students </w:t>
      </w:r>
    </w:p>
    <w:p w14:paraId="43866537" w14:textId="77777777" w:rsidR="002472B1" w:rsidRPr="002472B1" w:rsidRDefault="002472B1" w:rsidP="002472B1">
      <w:pPr>
        <w:pStyle w:val="Geenafstand"/>
        <w:rPr>
          <w:rFonts w:asciiTheme="minorHAnsi" w:hAnsiTheme="minorHAnsi"/>
          <w:sz w:val="12"/>
          <w:szCs w:val="12"/>
        </w:rPr>
      </w:pPr>
    </w:p>
    <w:p w14:paraId="15E5BA49" w14:textId="77777777" w:rsidR="002A4C59" w:rsidRPr="00BB3ACE" w:rsidRDefault="002A4C59" w:rsidP="002472B1">
      <w:pPr>
        <w:pStyle w:val="Geenafstand"/>
        <w:rPr>
          <w:rFonts w:asciiTheme="minorHAnsi" w:hAnsiTheme="minorHAnsi"/>
          <w:sz w:val="22"/>
          <w:szCs w:val="22"/>
        </w:rPr>
      </w:pPr>
      <w:r w:rsidRPr="00BB3ACE">
        <w:rPr>
          <w:rFonts w:asciiTheme="minorHAnsi" w:hAnsiTheme="minorHAnsi"/>
          <w:sz w:val="22"/>
          <w:szCs w:val="22"/>
          <w:lang w:val="en-GB"/>
        </w:rPr>
        <w:t>2007</w:t>
      </w:r>
      <w:r w:rsidR="002472B1" w:rsidRPr="00BB3ACE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BB3ACE">
        <w:rPr>
          <w:rFonts w:asciiTheme="minorHAnsi" w:hAnsiTheme="minorHAnsi"/>
          <w:sz w:val="22"/>
          <w:szCs w:val="22"/>
          <w:lang w:val="en-GB"/>
        </w:rPr>
        <w:t>-</w:t>
      </w:r>
      <w:r w:rsidR="002472B1" w:rsidRPr="00BB3ACE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BB3ACE">
        <w:rPr>
          <w:rFonts w:asciiTheme="minorHAnsi" w:hAnsiTheme="minorHAnsi"/>
          <w:sz w:val="22"/>
          <w:szCs w:val="22"/>
          <w:lang w:val="en-GB"/>
        </w:rPr>
        <w:t xml:space="preserve">2009 </w:t>
      </w:r>
      <w:r w:rsidRPr="00BB3ACE">
        <w:rPr>
          <w:rFonts w:asciiTheme="minorHAnsi" w:hAnsiTheme="minorHAnsi"/>
          <w:sz w:val="22"/>
          <w:szCs w:val="22"/>
          <w:lang w:val="en-GB"/>
        </w:rPr>
        <w:tab/>
      </w:r>
      <w:r w:rsidRPr="00BB3ACE">
        <w:rPr>
          <w:rFonts w:asciiTheme="minorHAnsi" w:hAnsiTheme="minorHAnsi"/>
          <w:sz w:val="22"/>
          <w:szCs w:val="22"/>
          <w:lang w:val="en-GB"/>
        </w:rPr>
        <w:tab/>
        <w:t>Go4 Promotions</w:t>
      </w:r>
      <w:r w:rsidR="0076407D" w:rsidRPr="00BB3ACE">
        <w:rPr>
          <w:rFonts w:asciiTheme="minorHAnsi" w:hAnsiTheme="minorHAnsi"/>
          <w:sz w:val="22"/>
          <w:szCs w:val="22"/>
          <w:lang w:val="en-GB"/>
        </w:rPr>
        <w:t xml:space="preserve"> and </w:t>
      </w:r>
      <w:r w:rsidRPr="00BB3ACE">
        <w:rPr>
          <w:rFonts w:asciiTheme="minorHAnsi" w:hAnsiTheme="minorHAnsi"/>
          <w:sz w:val="22"/>
          <w:szCs w:val="22"/>
          <w:lang w:val="en-GB"/>
        </w:rPr>
        <w:t>Verwiel en Wijngaard</w:t>
      </w:r>
      <w:r w:rsidR="001C762F" w:rsidRPr="00BB3ACE"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BB3ACE">
        <w:rPr>
          <w:rFonts w:asciiTheme="minorHAnsi" w:hAnsiTheme="minorHAnsi"/>
          <w:sz w:val="22"/>
          <w:szCs w:val="22"/>
        </w:rPr>
        <w:t>Zuid-Holland</w:t>
      </w:r>
      <w:r w:rsidR="0093319B" w:rsidRPr="00BB3ACE">
        <w:rPr>
          <w:rFonts w:asciiTheme="minorHAnsi" w:hAnsiTheme="minorHAnsi"/>
          <w:sz w:val="22"/>
          <w:szCs w:val="22"/>
        </w:rPr>
        <w:t>, the Netherlands</w:t>
      </w:r>
    </w:p>
    <w:p w14:paraId="71B74B64" w14:textId="1D6C62CC" w:rsidR="00BB3ACE" w:rsidRPr="00BB3ACE" w:rsidRDefault="00CE65BF" w:rsidP="00BB3ACE">
      <w:pPr>
        <w:rPr>
          <w:rFonts w:asciiTheme="minorHAnsi" w:hAnsiTheme="minorHAnsi"/>
          <w:sz w:val="22"/>
          <w:szCs w:val="22"/>
        </w:rPr>
      </w:pPr>
      <w:r w:rsidRPr="00BB3ACE">
        <w:rPr>
          <w:rFonts w:asciiTheme="minorHAnsi" w:hAnsiTheme="minorHAnsi"/>
          <w:sz w:val="22"/>
          <w:szCs w:val="22"/>
        </w:rPr>
        <w:tab/>
      </w:r>
      <w:r w:rsidRPr="00BB3ACE">
        <w:rPr>
          <w:rFonts w:asciiTheme="minorHAnsi" w:hAnsiTheme="minorHAnsi"/>
          <w:sz w:val="22"/>
          <w:szCs w:val="22"/>
        </w:rPr>
        <w:tab/>
      </w:r>
      <w:r w:rsidR="001C762F" w:rsidRPr="00BB3ACE">
        <w:rPr>
          <w:rFonts w:asciiTheme="minorHAnsi" w:hAnsiTheme="minorHAnsi"/>
          <w:sz w:val="22"/>
          <w:szCs w:val="22"/>
        </w:rPr>
        <w:tab/>
        <w:t>E</w:t>
      </w:r>
      <w:r w:rsidR="00D0198E">
        <w:rPr>
          <w:rFonts w:asciiTheme="minorHAnsi" w:hAnsiTheme="minorHAnsi"/>
          <w:sz w:val="22"/>
          <w:szCs w:val="22"/>
        </w:rPr>
        <w:t>mployee Hospitality B</w:t>
      </w:r>
      <w:r w:rsidR="002A4C59" w:rsidRPr="00BB3ACE">
        <w:rPr>
          <w:rFonts w:asciiTheme="minorHAnsi" w:hAnsiTheme="minorHAnsi"/>
          <w:sz w:val="22"/>
          <w:szCs w:val="22"/>
        </w:rPr>
        <w:t>usiness</w:t>
      </w:r>
    </w:p>
    <w:p w14:paraId="2FD0C2D6" w14:textId="5C7F8B92" w:rsidR="00BB3ACE" w:rsidRPr="00BB3ACE" w:rsidRDefault="00BB3ACE" w:rsidP="00BB3ACE">
      <w:pPr>
        <w:pBdr>
          <w:bottom w:val="single" w:sz="4" w:space="1" w:color="auto"/>
        </w:pBdr>
        <w:rPr>
          <w:rFonts w:asciiTheme="minorHAnsi" w:hAnsiTheme="minorHAnsi"/>
          <w:sz w:val="12"/>
          <w:szCs w:val="12"/>
        </w:rPr>
      </w:pPr>
    </w:p>
    <w:p w14:paraId="6B6F1907" w14:textId="2FF13658" w:rsidR="00BB3ACE" w:rsidRPr="00EA63A2" w:rsidRDefault="00BB3ACE" w:rsidP="00BB3ACE">
      <w:pPr>
        <w:pStyle w:val="Geenafstand"/>
        <w:pBdr>
          <w:bottom w:val="single" w:sz="6" w:space="1" w:color="auto"/>
        </w:pBdr>
        <w:rPr>
          <w:rFonts w:asciiTheme="minorHAnsi" w:hAnsiTheme="minorHAnsi"/>
          <w:b/>
          <w:sz w:val="28"/>
          <w:szCs w:val="28"/>
        </w:rPr>
      </w:pPr>
      <w:r w:rsidRPr="00EA63A2">
        <w:rPr>
          <w:rFonts w:asciiTheme="minorHAnsi" w:hAnsiTheme="minorHAnsi"/>
          <w:b/>
          <w:sz w:val="28"/>
          <w:szCs w:val="28"/>
        </w:rPr>
        <w:t>Courses</w:t>
      </w:r>
    </w:p>
    <w:p w14:paraId="4A73C679" w14:textId="0B096683" w:rsidR="00BB3ACE" w:rsidRDefault="00BB3ACE" w:rsidP="00BB3ACE">
      <w:pPr>
        <w:ind w:left="3540" w:hanging="3540"/>
        <w:rPr>
          <w:rFonts w:asciiTheme="minorHAnsi" w:hAnsiTheme="minorHAnsi"/>
          <w:sz w:val="12"/>
          <w:szCs w:val="12"/>
        </w:rPr>
      </w:pPr>
    </w:p>
    <w:p w14:paraId="41F25DBF" w14:textId="3B33E76E" w:rsidR="009B089A" w:rsidRDefault="009B089A" w:rsidP="001166C8">
      <w:pPr>
        <w:pStyle w:val="Geenafstan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2021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Scientific writing course (Erasmus MC)</w:t>
      </w:r>
    </w:p>
    <w:p w14:paraId="02AE5343" w14:textId="37513887" w:rsidR="001166C8" w:rsidRPr="001166C8" w:rsidRDefault="001166C8" w:rsidP="001166C8">
      <w:pPr>
        <w:pStyle w:val="Geenafstand"/>
        <w:rPr>
          <w:rFonts w:asciiTheme="minorHAnsi" w:hAnsiTheme="minorHAnsi"/>
          <w:sz w:val="22"/>
          <w:szCs w:val="22"/>
        </w:rPr>
      </w:pPr>
      <w:r w:rsidRPr="001166C8">
        <w:rPr>
          <w:rFonts w:asciiTheme="minorHAnsi" w:hAnsiTheme="minorHAnsi"/>
          <w:sz w:val="22"/>
          <w:szCs w:val="22"/>
        </w:rPr>
        <w:t>2018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Academic English Writing C</w:t>
      </w:r>
      <w:r w:rsidRPr="001166C8">
        <w:rPr>
          <w:rFonts w:asciiTheme="minorHAnsi" w:hAnsiTheme="minorHAnsi"/>
          <w:sz w:val="22"/>
          <w:szCs w:val="22"/>
        </w:rPr>
        <w:t>ourse</w:t>
      </w:r>
      <w:r>
        <w:rPr>
          <w:rFonts w:asciiTheme="minorHAnsi" w:hAnsiTheme="minorHAnsi"/>
          <w:sz w:val="22"/>
          <w:szCs w:val="22"/>
        </w:rPr>
        <w:t xml:space="preserve"> </w:t>
      </w:r>
      <w:r w:rsidRPr="001166C8">
        <w:rPr>
          <w:rFonts w:asciiTheme="minorHAnsi" w:hAnsiTheme="minorHAnsi"/>
          <w:sz w:val="22"/>
          <w:szCs w:val="22"/>
        </w:rPr>
        <w:t>(Imperial College)</w:t>
      </w:r>
    </w:p>
    <w:p w14:paraId="25682940" w14:textId="56714999" w:rsidR="001166C8" w:rsidRPr="001166C8" w:rsidRDefault="001166C8" w:rsidP="001166C8">
      <w:pPr>
        <w:pStyle w:val="Geenafstand"/>
        <w:rPr>
          <w:rFonts w:asciiTheme="minorHAnsi" w:hAnsiTheme="minorHAnsi"/>
          <w:sz w:val="22"/>
          <w:szCs w:val="22"/>
        </w:rPr>
      </w:pPr>
      <w:r w:rsidRPr="001166C8">
        <w:rPr>
          <w:rFonts w:asciiTheme="minorHAnsi" w:hAnsiTheme="minorHAnsi"/>
          <w:sz w:val="22"/>
          <w:szCs w:val="22"/>
        </w:rPr>
        <w:t>2015</w:t>
      </w:r>
      <w:r w:rsidRPr="001166C8">
        <w:rPr>
          <w:rFonts w:asciiTheme="minorHAnsi" w:hAnsiTheme="minorHAnsi"/>
          <w:sz w:val="22"/>
          <w:szCs w:val="22"/>
        </w:rPr>
        <w:tab/>
      </w:r>
      <w:r w:rsidRPr="001166C8">
        <w:rPr>
          <w:rFonts w:asciiTheme="minorHAnsi" w:hAnsiTheme="minorHAnsi"/>
          <w:sz w:val="22"/>
          <w:szCs w:val="22"/>
        </w:rPr>
        <w:tab/>
      </w:r>
      <w:r w:rsidRPr="001166C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FCCS, ACLS, ATLS course and </w:t>
      </w:r>
      <w:r w:rsidRPr="001166C8">
        <w:rPr>
          <w:rFonts w:asciiTheme="minorHAnsi" w:hAnsiTheme="minorHAnsi"/>
          <w:sz w:val="22"/>
          <w:szCs w:val="22"/>
        </w:rPr>
        <w:t>ABCDE training</w:t>
      </w:r>
    </w:p>
    <w:p w14:paraId="09D404F9" w14:textId="77777777" w:rsidR="004657D4" w:rsidRPr="00490F57" w:rsidRDefault="004657D4" w:rsidP="00B004D8">
      <w:pPr>
        <w:pStyle w:val="Geenafstand"/>
        <w:rPr>
          <w:rFonts w:asciiTheme="minorHAnsi" w:hAnsiTheme="minorHAnsi"/>
          <w:sz w:val="12"/>
          <w:szCs w:val="12"/>
        </w:rPr>
      </w:pPr>
    </w:p>
    <w:p w14:paraId="25CF705E" w14:textId="77777777" w:rsidR="002A4C59" w:rsidRPr="00EA63A2" w:rsidRDefault="002A4C59" w:rsidP="002A4C59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b/>
          <w:sz w:val="28"/>
          <w:szCs w:val="28"/>
        </w:rPr>
      </w:pPr>
      <w:r w:rsidRPr="00EA63A2">
        <w:rPr>
          <w:rFonts w:asciiTheme="minorHAnsi" w:hAnsiTheme="minorHAnsi"/>
          <w:b/>
          <w:sz w:val="28"/>
          <w:szCs w:val="28"/>
        </w:rPr>
        <w:t>Volunteer Services</w:t>
      </w:r>
    </w:p>
    <w:p w14:paraId="22168A8F" w14:textId="77777777" w:rsidR="00A6165F" w:rsidRPr="00490F57" w:rsidRDefault="00A6165F" w:rsidP="002A4C59">
      <w:pPr>
        <w:rPr>
          <w:rFonts w:asciiTheme="minorHAnsi" w:hAnsiTheme="minorHAnsi"/>
          <w:sz w:val="12"/>
          <w:szCs w:val="12"/>
        </w:rPr>
      </w:pPr>
    </w:p>
    <w:p w14:paraId="55CE6391" w14:textId="39A6DC47" w:rsidR="000142A0" w:rsidRDefault="00D0198E" w:rsidP="009B7CB7">
      <w:pPr>
        <w:ind w:left="2124" w:hanging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10/2017</w:t>
      </w:r>
      <w:r w:rsidR="009B7CB7">
        <w:rPr>
          <w:rFonts w:asciiTheme="minorHAnsi" w:hAnsiTheme="minorHAnsi"/>
          <w:sz w:val="22"/>
          <w:szCs w:val="22"/>
        </w:rPr>
        <w:t xml:space="preserve"> - Present</w:t>
      </w:r>
      <w:r w:rsidR="009B7CB7">
        <w:rPr>
          <w:rFonts w:asciiTheme="minorHAnsi" w:hAnsiTheme="minorHAnsi"/>
          <w:sz w:val="22"/>
          <w:szCs w:val="22"/>
        </w:rPr>
        <w:tab/>
      </w:r>
      <w:r w:rsidR="000142A0">
        <w:rPr>
          <w:rFonts w:asciiTheme="minorHAnsi" w:hAnsiTheme="minorHAnsi"/>
          <w:sz w:val="22"/>
          <w:szCs w:val="22"/>
        </w:rPr>
        <w:t>Save St. Mary’s pool committee, Imperial College, London, United Kingdom</w:t>
      </w:r>
    </w:p>
    <w:p w14:paraId="1B875DAF" w14:textId="74789869" w:rsidR="007B3DD6" w:rsidRDefault="007B260F" w:rsidP="000142A0">
      <w:pPr>
        <w:ind w:left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Gain media attention </w:t>
      </w:r>
      <w:r w:rsidR="007B3DD6">
        <w:rPr>
          <w:rFonts w:asciiTheme="minorHAnsi" w:hAnsiTheme="minorHAnsi"/>
          <w:sz w:val="22"/>
          <w:szCs w:val="22"/>
        </w:rPr>
        <w:t xml:space="preserve">and determine strategies for a functioning campus pool. </w:t>
      </w:r>
    </w:p>
    <w:p w14:paraId="69CEA6C9" w14:textId="31C320DF" w:rsidR="009B7CB7" w:rsidRDefault="007B3DD6" w:rsidP="000142A0">
      <w:pPr>
        <w:ind w:left="2124"/>
        <w:rPr>
          <w:rFonts w:asciiTheme="minorHAnsi" w:hAnsiTheme="minorHAnsi"/>
          <w:sz w:val="22"/>
          <w:szCs w:val="22"/>
        </w:rPr>
      </w:pPr>
      <w:r w:rsidRPr="007B3DD6">
        <w:rPr>
          <w:rFonts w:asciiTheme="minorHAnsi" w:hAnsiTheme="minorHAnsi"/>
          <w:b/>
          <w:sz w:val="22"/>
          <w:szCs w:val="22"/>
        </w:rPr>
        <w:t>Achievement:</w:t>
      </w:r>
      <w:r>
        <w:rPr>
          <w:rFonts w:asciiTheme="minorHAnsi" w:hAnsiTheme="minorHAnsi"/>
          <w:sz w:val="22"/>
          <w:szCs w:val="22"/>
        </w:rPr>
        <w:t xml:space="preserve"> A</w:t>
      </w:r>
      <w:r w:rsidR="007B260F">
        <w:rPr>
          <w:rFonts w:asciiTheme="minorHAnsi" w:hAnsiTheme="minorHAnsi"/>
          <w:sz w:val="22"/>
          <w:szCs w:val="22"/>
        </w:rPr>
        <w:t>void</w:t>
      </w:r>
      <w:r>
        <w:rPr>
          <w:rFonts w:asciiTheme="minorHAnsi" w:hAnsiTheme="minorHAnsi"/>
          <w:sz w:val="22"/>
          <w:szCs w:val="22"/>
        </w:rPr>
        <w:t>ed</w:t>
      </w:r>
      <w:r w:rsidR="007B260F">
        <w:rPr>
          <w:rFonts w:asciiTheme="minorHAnsi" w:hAnsiTheme="minorHAnsi"/>
          <w:sz w:val="22"/>
          <w:szCs w:val="22"/>
        </w:rPr>
        <w:t xml:space="preserve"> closure of the </w:t>
      </w:r>
      <w:r w:rsidR="009B7CB7">
        <w:rPr>
          <w:rFonts w:asciiTheme="minorHAnsi" w:hAnsiTheme="minorHAnsi"/>
          <w:sz w:val="22"/>
          <w:szCs w:val="22"/>
        </w:rPr>
        <w:t>campus</w:t>
      </w:r>
      <w:r w:rsidR="007B260F">
        <w:rPr>
          <w:rFonts w:asciiTheme="minorHAnsi" w:hAnsiTheme="minorHAnsi"/>
          <w:sz w:val="22"/>
          <w:szCs w:val="22"/>
        </w:rPr>
        <w:t xml:space="preserve"> pool</w:t>
      </w:r>
      <w:r w:rsidR="009B7CB7">
        <w:rPr>
          <w:rFonts w:asciiTheme="minorHAnsi" w:hAnsiTheme="minorHAnsi"/>
          <w:sz w:val="22"/>
          <w:szCs w:val="22"/>
        </w:rPr>
        <w:t xml:space="preserve"> at St. </w:t>
      </w:r>
      <w:r w:rsidR="007B260F">
        <w:rPr>
          <w:rFonts w:asciiTheme="minorHAnsi" w:hAnsiTheme="minorHAnsi"/>
          <w:sz w:val="22"/>
          <w:szCs w:val="22"/>
        </w:rPr>
        <w:t>Mary’s.</w:t>
      </w:r>
    </w:p>
    <w:p w14:paraId="37E1698D" w14:textId="77777777" w:rsidR="009B7CB7" w:rsidRPr="009B7CB7" w:rsidRDefault="009B7CB7" w:rsidP="009B7CB7">
      <w:pPr>
        <w:rPr>
          <w:rFonts w:asciiTheme="minorHAnsi" w:hAnsiTheme="minorHAnsi"/>
          <w:sz w:val="12"/>
          <w:szCs w:val="12"/>
        </w:rPr>
      </w:pPr>
    </w:p>
    <w:p w14:paraId="5D9B1BB7" w14:textId="165AA2F6" w:rsidR="009B7CB7" w:rsidRPr="00C40ACF" w:rsidRDefault="00D0198E" w:rsidP="009B7CB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11/</w:t>
      </w:r>
      <w:r w:rsidR="009B7CB7">
        <w:rPr>
          <w:rFonts w:asciiTheme="minorHAnsi" w:hAnsiTheme="minorHAnsi"/>
          <w:sz w:val="22"/>
          <w:szCs w:val="22"/>
        </w:rPr>
        <w:t>2017</w:t>
      </w:r>
      <w:r w:rsidR="00DE0D91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02/2018</w:t>
      </w:r>
      <w:r w:rsidR="009B7CB7">
        <w:rPr>
          <w:rFonts w:asciiTheme="minorHAnsi" w:hAnsiTheme="minorHAnsi"/>
          <w:sz w:val="22"/>
          <w:szCs w:val="22"/>
        </w:rPr>
        <w:tab/>
      </w:r>
      <w:r w:rsidR="009B7CB7" w:rsidRPr="00C40ACF">
        <w:rPr>
          <w:rFonts w:asciiTheme="minorHAnsi" w:hAnsiTheme="minorHAnsi"/>
          <w:sz w:val="22"/>
          <w:szCs w:val="22"/>
        </w:rPr>
        <w:t>Action Tutoring, London, United Kingdom</w:t>
      </w:r>
    </w:p>
    <w:p w14:paraId="22831EFD" w14:textId="77777777" w:rsidR="009B7CB7" w:rsidRDefault="009B7CB7" w:rsidP="009B7CB7">
      <w:pPr>
        <w:ind w:left="1416" w:firstLine="708"/>
        <w:rPr>
          <w:rFonts w:asciiTheme="minorHAnsi" w:hAnsiTheme="minorHAnsi"/>
          <w:sz w:val="22"/>
          <w:szCs w:val="22"/>
        </w:rPr>
      </w:pPr>
      <w:r w:rsidRPr="00C40ACF">
        <w:rPr>
          <w:rFonts w:asciiTheme="minorHAnsi" w:hAnsiTheme="minorHAnsi"/>
          <w:sz w:val="22"/>
          <w:szCs w:val="22"/>
        </w:rPr>
        <w:t>Tutoring English to primary school students</w:t>
      </w:r>
      <w:r>
        <w:rPr>
          <w:rFonts w:asciiTheme="minorHAnsi" w:hAnsiTheme="minorHAnsi"/>
          <w:sz w:val="22"/>
          <w:szCs w:val="22"/>
        </w:rPr>
        <w:t xml:space="preserve"> from less advantaged backgrounds.</w:t>
      </w:r>
    </w:p>
    <w:p w14:paraId="1B488BC8" w14:textId="77777777" w:rsidR="009B7CB7" w:rsidRPr="009B7CB7" w:rsidRDefault="009B7CB7" w:rsidP="009B7CB7">
      <w:pPr>
        <w:ind w:left="1416" w:firstLine="708"/>
        <w:rPr>
          <w:rFonts w:asciiTheme="minorHAnsi" w:hAnsiTheme="minorHAnsi"/>
          <w:sz w:val="12"/>
          <w:szCs w:val="12"/>
        </w:rPr>
      </w:pPr>
    </w:p>
    <w:p w14:paraId="49273027" w14:textId="77777777" w:rsidR="002A4C59" w:rsidRPr="00C40ACF" w:rsidRDefault="009528A3" w:rsidP="002A4C59">
      <w:pPr>
        <w:rPr>
          <w:rFonts w:asciiTheme="minorHAnsi" w:hAnsiTheme="minorHAnsi"/>
          <w:sz w:val="22"/>
          <w:szCs w:val="22"/>
        </w:rPr>
      </w:pPr>
      <w:r w:rsidRPr="00C40ACF">
        <w:rPr>
          <w:rFonts w:asciiTheme="minorHAnsi" w:hAnsiTheme="minorHAnsi"/>
          <w:sz w:val="22"/>
          <w:szCs w:val="22"/>
        </w:rPr>
        <w:t>2006</w:t>
      </w:r>
      <w:r w:rsidR="002472B1">
        <w:rPr>
          <w:rFonts w:asciiTheme="minorHAnsi" w:hAnsiTheme="minorHAnsi"/>
          <w:sz w:val="22"/>
          <w:szCs w:val="22"/>
        </w:rPr>
        <w:t xml:space="preserve"> </w:t>
      </w:r>
      <w:r w:rsidRPr="00C40ACF">
        <w:rPr>
          <w:rFonts w:asciiTheme="minorHAnsi" w:hAnsiTheme="minorHAnsi"/>
          <w:sz w:val="22"/>
          <w:szCs w:val="22"/>
        </w:rPr>
        <w:t>-</w:t>
      </w:r>
      <w:r w:rsidR="002472B1">
        <w:rPr>
          <w:rFonts w:asciiTheme="minorHAnsi" w:hAnsiTheme="minorHAnsi"/>
          <w:sz w:val="22"/>
          <w:szCs w:val="22"/>
        </w:rPr>
        <w:t xml:space="preserve"> </w:t>
      </w:r>
      <w:r w:rsidRPr="00C40ACF">
        <w:rPr>
          <w:rFonts w:asciiTheme="minorHAnsi" w:hAnsiTheme="minorHAnsi"/>
          <w:sz w:val="22"/>
          <w:szCs w:val="22"/>
        </w:rPr>
        <w:t>2017</w:t>
      </w:r>
      <w:r w:rsidR="002A4C59" w:rsidRPr="00C40ACF">
        <w:rPr>
          <w:rFonts w:asciiTheme="minorHAnsi" w:hAnsiTheme="minorHAnsi"/>
          <w:sz w:val="22"/>
          <w:szCs w:val="22"/>
        </w:rPr>
        <w:tab/>
      </w:r>
      <w:r w:rsidR="002A4C59" w:rsidRPr="00C40ACF">
        <w:rPr>
          <w:rFonts w:asciiTheme="minorHAnsi" w:hAnsiTheme="minorHAnsi"/>
          <w:sz w:val="22"/>
          <w:szCs w:val="22"/>
        </w:rPr>
        <w:tab/>
        <w:t>Badminton Club Asterix, Rotterdam</w:t>
      </w:r>
      <w:r w:rsidRPr="00C40ACF">
        <w:rPr>
          <w:rFonts w:asciiTheme="minorHAnsi" w:hAnsiTheme="minorHAnsi"/>
          <w:sz w:val="22"/>
          <w:szCs w:val="22"/>
        </w:rPr>
        <w:t>, the Netherlands</w:t>
      </w:r>
    </w:p>
    <w:p w14:paraId="7F6F205B" w14:textId="4A0ECC1C" w:rsidR="002A4C59" w:rsidRPr="00C40ACF" w:rsidRDefault="001166C8" w:rsidP="00295505">
      <w:pPr>
        <w:ind w:left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7B260F">
        <w:rPr>
          <w:rFonts w:asciiTheme="minorHAnsi" w:hAnsiTheme="minorHAnsi"/>
          <w:sz w:val="22"/>
          <w:szCs w:val="22"/>
        </w:rPr>
        <w:t>hotography</w:t>
      </w:r>
      <w:r w:rsidR="00101208" w:rsidRPr="00C40ACF">
        <w:rPr>
          <w:rFonts w:asciiTheme="minorHAnsi" w:hAnsiTheme="minorHAnsi"/>
          <w:sz w:val="22"/>
          <w:szCs w:val="22"/>
        </w:rPr>
        <w:t xml:space="preserve">, </w:t>
      </w:r>
      <w:r w:rsidR="002A4C59" w:rsidRPr="00C40ACF">
        <w:rPr>
          <w:rFonts w:asciiTheme="minorHAnsi" w:hAnsiTheme="minorHAnsi"/>
          <w:sz w:val="22"/>
          <w:szCs w:val="22"/>
        </w:rPr>
        <w:t>lustrum</w:t>
      </w:r>
      <w:r w:rsidR="00101208" w:rsidRPr="00C40ACF">
        <w:rPr>
          <w:rFonts w:asciiTheme="minorHAnsi" w:hAnsiTheme="minorHAnsi"/>
          <w:sz w:val="22"/>
          <w:szCs w:val="22"/>
        </w:rPr>
        <w:t xml:space="preserve"> and youth camps</w:t>
      </w:r>
      <w:r w:rsidRPr="001166C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and t</w:t>
      </w:r>
      <w:r w:rsidRPr="00C40ACF">
        <w:rPr>
          <w:rFonts w:asciiTheme="minorHAnsi" w:hAnsiTheme="minorHAnsi"/>
          <w:sz w:val="22"/>
          <w:szCs w:val="22"/>
        </w:rPr>
        <w:t xml:space="preserve">eaching children </w:t>
      </w:r>
      <w:r>
        <w:rPr>
          <w:rFonts w:asciiTheme="minorHAnsi" w:hAnsiTheme="minorHAnsi"/>
          <w:sz w:val="22"/>
          <w:szCs w:val="22"/>
        </w:rPr>
        <w:t>badminton</w:t>
      </w:r>
      <w:r w:rsidR="00101208" w:rsidRPr="00C40ACF">
        <w:rPr>
          <w:rFonts w:asciiTheme="minorHAnsi" w:hAnsiTheme="minorHAnsi"/>
          <w:sz w:val="22"/>
          <w:szCs w:val="22"/>
        </w:rPr>
        <w:t>.</w:t>
      </w:r>
    </w:p>
    <w:p w14:paraId="65393B3E" w14:textId="77777777" w:rsidR="00472AF9" w:rsidRPr="00C3071D" w:rsidRDefault="00472AF9" w:rsidP="002A4C59">
      <w:pPr>
        <w:rPr>
          <w:rFonts w:asciiTheme="minorHAnsi" w:hAnsiTheme="minorHAnsi"/>
          <w:sz w:val="12"/>
          <w:szCs w:val="12"/>
        </w:rPr>
      </w:pPr>
    </w:p>
    <w:p w14:paraId="5FA2A0D9" w14:textId="3906F1F7" w:rsidR="002A4C59" w:rsidRPr="00C40ACF" w:rsidRDefault="00D0198E" w:rsidP="002A4C5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June</w:t>
      </w:r>
      <w:r w:rsidR="00A6165F" w:rsidRPr="00C40ACF">
        <w:rPr>
          <w:rFonts w:asciiTheme="minorHAnsi" w:hAnsiTheme="minorHAnsi"/>
          <w:sz w:val="22"/>
          <w:szCs w:val="22"/>
        </w:rPr>
        <w:t xml:space="preserve"> 2010</w:t>
      </w:r>
      <w:r w:rsidR="00A6165F" w:rsidRPr="00C40ACF">
        <w:rPr>
          <w:rFonts w:asciiTheme="minorHAnsi" w:hAnsiTheme="minorHAnsi"/>
          <w:sz w:val="22"/>
          <w:szCs w:val="22"/>
        </w:rPr>
        <w:tab/>
      </w:r>
      <w:r w:rsidR="00A6165F" w:rsidRPr="00C40ACF">
        <w:rPr>
          <w:rFonts w:asciiTheme="minorHAnsi" w:hAnsiTheme="minorHAnsi"/>
          <w:sz w:val="22"/>
          <w:szCs w:val="22"/>
        </w:rPr>
        <w:tab/>
        <w:t>SIW, Karimun Jawa, Indonesia</w:t>
      </w:r>
    </w:p>
    <w:p w14:paraId="7D01912D" w14:textId="77777777" w:rsidR="009B7CB7" w:rsidRPr="009B7CB7" w:rsidRDefault="00295505" w:rsidP="009B7CB7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A6165F" w:rsidRPr="00C40ACF">
        <w:rPr>
          <w:rFonts w:asciiTheme="minorHAnsi" w:hAnsiTheme="minorHAnsi"/>
          <w:sz w:val="22"/>
          <w:szCs w:val="22"/>
        </w:rPr>
        <w:t>nvironmental project: t</w:t>
      </w:r>
      <w:r w:rsidR="002A4C59" w:rsidRPr="00C40ACF">
        <w:rPr>
          <w:rFonts w:asciiTheme="minorHAnsi" w:hAnsiTheme="minorHAnsi"/>
          <w:sz w:val="22"/>
          <w:szCs w:val="22"/>
        </w:rPr>
        <w:t xml:space="preserve">eaching </w:t>
      </w:r>
      <w:r w:rsidR="00101208" w:rsidRPr="00C40ACF">
        <w:rPr>
          <w:rFonts w:asciiTheme="minorHAnsi" w:hAnsiTheme="minorHAnsi"/>
          <w:sz w:val="22"/>
          <w:szCs w:val="22"/>
        </w:rPr>
        <w:t>Karimun Jawa inhabitants</w:t>
      </w:r>
      <w:r w:rsidR="002A4C59" w:rsidRPr="00C40ACF">
        <w:rPr>
          <w:rFonts w:asciiTheme="minorHAnsi" w:hAnsiTheme="minorHAnsi"/>
          <w:sz w:val="22"/>
          <w:szCs w:val="22"/>
        </w:rPr>
        <w:t xml:space="preserve"> about waste disposal</w:t>
      </w:r>
      <w:r w:rsidR="00A6165F" w:rsidRPr="00C40ACF">
        <w:rPr>
          <w:rFonts w:asciiTheme="minorHAnsi" w:hAnsiTheme="minorHAnsi"/>
          <w:sz w:val="22"/>
          <w:szCs w:val="22"/>
        </w:rPr>
        <w:t>.</w:t>
      </w:r>
    </w:p>
    <w:p w14:paraId="77499EE6" w14:textId="77777777" w:rsidR="00EA63A2" w:rsidRPr="00FC7A5C" w:rsidRDefault="00EA63A2" w:rsidP="00EA63A2">
      <w:pPr>
        <w:pStyle w:val="Kop1"/>
        <w:rPr>
          <w:rFonts w:asciiTheme="minorHAnsi" w:hAnsiTheme="minorHAnsi" w:cstheme="minorHAnsi"/>
          <w:b w:val="0"/>
          <w:sz w:val="12"/>
          <w:szCs w:val="12"/>
        </w:rPr>
      </w:pPr>
    </w:p>
    <w:p w14:paraId="5E61D357" w14:textId="77777777" w:rsidR="00EA63A2" w:rsidRPr="005C5D5B" w:rsidRDefault="00EA63A2" w:rsidP="00EA63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b/>
          <w:bCs/>
          <w:sz w:val="28"/>
          <w:szCs w:val="28"/>
        </w:rPr>
      </w:pPr>
      <w:r w:rsidRPr="005C5D5B">
        <w:rPr>
          <w:rFonts w:asciiTheme="minorHAnsi" w:hAnsiTheme="minorHAnsi" w:cstheme="minorHAnsi"/>
          <w:b/>
          <w:bCs/>
          <w:sz w:val="28"/>
          <w:szCs w:val="28"/>
        </w:rPr>
        <w:t>Languages</w:t>
      </w:r>
    </w:p>
    <w:p w14:paraId="69F5AAA9" w14:textId="77777777" w:rsidR="00EA63A2" w:rsidRPr="00FC7A5C" w:rsidRDefault="00EA63A2" w:rsidP="00EA63A2">
      <w:pPr>
        <w:rPr>
          <w:rFonts w:asciiTheme="minorHAnsi" w:hAnsiTheme="minorHAnsi" w:cstheme="minorHAnsi"/>
          <w:sz w:val="12"/>
          <w:szCs w:val="12"/>
        </w:rPr>
      </w:pPr>
    </w:p>
    <w:p w14:paraId="10A1117B" w14:textId="77777777" w:rsidR="00EA63A2" w:rsidRPr="00180DD1" w:rsidRDefault="00EA63A2" w:rsidP="00EA63A2">
      <w:pPr>
        <w:rPr>
          <w:rFonts w:asciiTheme="minorHAnsi" w:hAnsiTheme="minorHAnsi" w:cstheme="minorHAnsi"/>
          <w:sz w:val="22"/>
          <w:szCs w:val="22"/>
        </w:rPr>
      </w:pPr>
      <w:r w:rsidRPr="00180DD1">
        <w:rPr>
          <w:rFonts w:asciiTheme="minorHAnsi" w:hAnsiTheme="minorHAnsi" w:cstheme="minorHAnsi"/>
          <w:sz w:val="22"/>
          <w:szCs w:val="22"/>
        </w:rPr>
        <w:t xml:space="preserve">Dutch (native), English (professional, </w:t>
      </w:r>
      <w:r>
        <w:rPr>
          <w:rFonts w:asciiTheme="minorHAnsi" w:hAnsiTheme="minorHAnsi" w:cstheme="minorHAnsi"/>
          <w:sz w:val="22"/>
          <w:szCs w:val="22"/>
        </w:rPr>
        <w:t xml:space="preserve">IELTS band score </w:t>
      </w:r>
      <w:r w:rsidRPr="00180DD1">
        <w:rPr>
          <w:rFonts w:asciiTheme="minorHAnsi" w:hAnsiTheme="minorHAnsi" w:cstheme="minorHAnsi"/>
          <w:sz w:val="22"/>
          <w:szCs w:val="22"/>
        </w:rPr>
        <w:t>8), German (intermediate), French (intermediate)</w:t>
      </w:r>
    </w:p>
    <w:p w14:paraId="295F06D1" w14:textId="77777777" w:rsidR="002A4C59" w:rsidRPr="00490F57" w:rsidRDefault="002A4C59" w:rsidP="00490F57">
      <w:pPr>
        <w:rPr>
          <w:rFonts w:asciiTheme="minorHAnsi" w:hAnsiTheme="minorHAnsi"/>
          <w:sz w:val="12"/>
          <w:szCs w:val="12"/>
        </w:rPr>
      </w:pPr>
    </w:p>
    <w:p w14:paraId="3D954503" w14:textId="77777777" w:rsidR="002A4C59" w:rsidRPr="00EA63A2" w:rsidRDefault="00445CE9" w:rsidP="002A4C59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b/>
          <w:sz w:val="28"/>
          <w:szCs w:val="28"/>
        </w:rPr>
      </w:pPr>
      <w:r w:rsidRPr="00EA63A2">
        <w:rPr>
          <w:rFonts w:asciiTheme="minorHAnsi" w:hAnsiTheme="minorHAnsi"/>
          <w:b/>
          <w:sz w:val="28"/>
          <w:szCs w:val="28"/>
        </w:rPr>
        <w:t>Personal i</w:t>
      </w:r>
      <w:r w:rsidR="002A4C59" w:rsidRPr="00EA63A2">
        <w:rPr>
          <w:rFonts w:asciiTheme="minorHAnsi" w:hAnsiTheme="minorHAnsi"/>
          <w:b/>
          <w:sz w:val="28"/>
          <w:szCs w:val="28"/>
        </w:rPr>
        <w:t>nterests</w:t>
      </w:r>
      <w:r w:rsidRPr="00EA63A2">
        <w:rPr>
          <w:rFonts w:asciiTheme="minorHAnsi" w:hAnsiTheme="minorHAnsi"/>
          <w:b/>
          <w:sz w:val="28"/>
          <w:szCs w:val="28"/>
        </w:rPr>
        <w:t xml:space="preserve"> and activities</w:t>
      </w:r>
    </w:p>
    <w:p w14:paraId="228549B3" w14:textId="77777777" w:rsidR="002A4C59" w:rsidRPr="00490F57" w:rsidRDefault="002A4C59" w:rsidP="004D5B42">
      <w:pPr>
        <w:rPr>
          <w:rFonts w:asciiTheme="minorHAnsi" w:hAnsiTheme="minorHAnsi"/>
          <w:sz w:val="12"/>
          <w:szCs w:val="12"/>
        </w:rPr>
      </w:pPr>
    </w:p>
    <w:p w14:paraId="6E69280C" w14:textId="77777777" w:rsidR="002A4C59" w:rsidRPr="00C40ACF" w:rsidRDefault="002A4C59" w:rsidP="004D5B42">
      <w:pPr>
        <w:ind w:left="3600" w:hanging="3600"/>
        <w:rPr>
          <w:rFonts w:asciiTheme="minorHAnsi" w:hAnsiTheme="minorHAnsi"/>
          <w:sz w:val="22"/>
          <w:szCs w:val="22"/>
        </w:rPr>
      </w:pPr>
      <w:r w:rsidRPr="00C40ACF">
        <w:rPr>
          <w:rFonts w:asciiTheme="minorHAnsi" w:hAnsiTheme="minorHAnsi"/>
          <w:bCs/>
          <w:sz w:val="22"/>
          <w:szCs w:val="22"/>
        </w:rPr>
        <w:t xml:space="preserve">Badminton, yoga, running, </w:t>
      </w:r>
      <w:r w:rsidR="00600D35" w:rsidRPr="00C40ACF">
        <w:rPr>
          <w:rFonts w:asciiTheme="minorHAnsi" w:hAnsiTheme="minorHAnsi"/>
          <w:bCs/>
          <w:sz w:val="22"/>
          <w:szCs w:val="22"/>
        </w:rPr>
        <w:t>swimming</w:t>
      </w:r>
      <w:r w:rsidR="00455599" w:rsidRPr="00C40ACF">
        <w:rPr>
          <w:rFonts w:asciiTheme="minorHAnsi" w:hAnsiTheme="minorHAnsi"/>
          <w:bCs/>
          <w:sz w:val="22"/>
          <w:szCs w:val="22"/>
        </w:rPr>
        <w:t>, windsurfing</w:t>
      </w:r>
      <w:r w:rsidRPr="00C40ACF">
        <w:rPr>
          <w:rFonts w:asciiTheme="minorHAnsi" w:hAnsiTheme="minorHAnsi"/>
          <w:bCs/>
          <w:sz w:val="22"/>
          <w:szCs w:val="22"/>
        </w:rPr>
        <w:t xml:space="preserve"> and </w:t>
      </w:r>
      <w:r w:rsidRPr="00C40ACF">
        <w:rPr>
          <w:rFonts w:asciiTheme="minorHAnsi" w:hAnsiTheme="minorHAnsi"/>
          <w:sz w:val="22"/>
          <w:szCs w:val="22"/>
        </w:rPr>
        <w:t>trying new sports.</w:t>
      </w:r>
    </w:p>
    <w:p w14:paraId="53325443" w14:textId="77777777" w:rsidR="002A4C59" w:rsidRPr="00C40ACF" w:rsidRDefault="0093319B" w:rsidP="004D5B42">
      <w:pPr>
        <w:ind w:left="3600" w:hanging="3600"/>
        <w:rPr>
          <w:rFonts w:asciiTheme="minorHAnsi" w:hAnsiTheme="minorHAnsi"/>
          <w:sz w:val="22"/>
          <w:szCs w:val="22"/>
        </w:rPr>
      </w:pPr>
      <w:r w:rsidRPr="00C40ACF">
        <w:rPr>
          <w:rFonts w:asciiTheme="minorHAnsi" w:hAnsiTheme="minorHAnsi"/>
          <w:sz w:val="22"/>
          <w:szCs w:val="22"/>
        </w:rPr>
        <w:t>Cooking, visiting museums</w:t>
      </w:r>
      <w:r w:rsidR="00C76E57">
        <w:rPr>
          <w:rFonts w:asciiTheme="minorHAnsi" w:hAnsiTheme="minorHAnsi"/>
          <w:sz w:val="22"/>
          <w:szCs w:val="22"/>
        </w:rPr>
        <w:t>, sustainability</w:t>
      </w:r>
      <w:r w:rsidR="002A4C59" w:rsidRPr="00C40ACF">
        <w:rPr>
          <w:rFonts w:asciiTheme="minorHAnsi" w:hAnsiTheme="minorHAnsi"/>
          <w:sz w:val="22"/>
          <w:szCs w:val="22"/>
        </w:rPr>
        <w:t xml:space="preserve"> and </w:t>
      </w:r>
      <w:r w:rsidR="003E78A5" w:rsidRPr="00C40ACF">
        <w:rPr>
          <w:rFonts w:asciiTheme="minorHAnsi" w:hAnsiTheme="minorHAnsi"/>
          <w:sz w:val="22"/>
          <w:szCs w:val="22"/>
        </w:rPr>
        <w:t>dining</w:t>
      </w:r>
      <w:r w:rsidR="002A4C59" w:rsidRPr="00C40ACF">
        <w:rPr>
          <w:rFonts w:asciiTheme="minorHAnsi" w:hAnsiTheme="minorHAnsi"/>
          <w:sz w:val="22"/>
          <w:szCs w:val="22"/>
        </w:rPr>
        <w:t xml:space="preserve"> out.</w:t>
      </w:r>
    </w:p>
    <w:p w14:paraId="4CD76A93" w14:textId="4C5EDE9F" w:rsidR="001D2C6C" w:rsidRDefault="007D0079" w:rsidP="00D05142">
      <w:pPr>
        <w:ind w:left="3600" w:hanging="3600"/>
        <w:rPr>
          <w:rFonts w:asciiTheme="minorHAnsi" w:hAnsiTheme="minorHAnsi"/>
          <w:bCs/>
          <w:sz w:val="22"/>
          <w:szCs w:val="22"/>
        </w:rPr>
      </w:pPr>
      <w:r w:rsidRPr="00C40ACF">
        <w:rPr>
          <w:rFonts w:asciiTheme="minorHAnsi" w:hAnsiTheme="minorHAnsi"/>
          <w:bCs/>
          <w:sz w:val="22"/>
          <w:szCs w:val="22"/>
        </w:rPr>
        <w:t xml:space="preserve">I </w:t>
      </w:r>
      <w:r w:rsidR="003E78A5" w:rsidRPr="00C40ACF">
        <w:rPr>
          <w:rFonts w:asciiTheme="minorHAnsi" w:hAnsiTheme="minorHAnsi"/>
          <w:bCs/>
          <w:sz w:val="22"/>
          <w:szCs w:val="22"/>
        </w:rPr>
        <w:t xml:space="preserve">have </w:t>
      </w:r>
      <w:r w:rsidRPr="00C40ACF">
        <w:rPr>
          <w:rFonts w:asciiTheme="minorHAnsi" w:hAnsiTheme="minorHAnsi"/>
          <w:bCs/>
          <w:sz w:val="22"/>
          <w:szCs w:val="22"/>
        </w:rPr>
        <w:t xml:space="preserve">traveled </w:t>
      </w:r>
      <w:r w:rsidR="003E78A5" w:rsidRPr="00C40ACF">
        <w:rPr>
          <w:rFonts w:asciiTheme="minorHAnsi" w:hAnsiTheme="minorHAnsi"/>
          <w:bCs/>
          <w:sz w:val="22"/>
          <w:szCs w:val="22"/>
        </w:rPr>
        <w:t>extensively</w:t>
      </w:r>
      <w:r w:rsidR="005A176E" w:rsidRPr="00C40ACF">
        <w:rPr>
          <w:rFonts w:asciiTheme="minorHAnsi" w:hAnsiTheme="minorHAnsi"/>
          <w:bCs/>
          <w:sz w:val="22"/>
          <w:szCs w:val="22"/>
        </w:rPr>
        <w:t xml:space="preserve"> in </w:t>
      </w:r>
      <w:r w:rsidR="00C50FFA">
        <w:rPr>
          <w:rFonts w:asciiTheme="minorHAnsi" w:hAnsiTheme="minorHAnsi"/>
          <w:bCs/>
          <w:sz w:val="22"/>
          <w:szCs w:val="22"/>
        </w:rPr>
        <w:t xml:space="preserve">Europe, </w:t>
      </w:r>
      <w:r w:rsidR="005A176E" w:rsidRPr="00C40ACF">
        <w:rPr>
          <w:rFonts w:asciiTheme="minorHAnsi" w:hAnsiTheme="minorHAnsi"/>
          <w:bCs/>
          <w:sz w:val="22"/>
          <w:szCs w:val="22"/>
        </w:rPr>
        <w:t>South East Asia and</w:t>
      </w:r>
      <w:r w:rsidR="007673A4" w:rsidRPr="00C40ACF">
        <w:rPr>
          <w:rFonts w:asciiTheme="minorHAnsi" w:hAnsiTheme="minorHAnsi"/>
          <w:bCs/>
          <w:sz w:val="22"/>
          <w:szCs w:val="22"/>
        </w:rPr>
        <w:t xml:space="preserve"> Kenya.</w:t>
      </w:r>
    </w:p>
    <w:sectPr w:rsidR="001D2C6C" w:rsidSect="00B004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C958A" w14:textId="77777777" w:rsidR="00D77517" w:rsidRDefault="00D77517" w:rsidP="00472AF9">
      <w:r>
        <w:separator/>
      </w:r>
    </w:p>
  </w:endnote>
  <w:endnote w:type="continuationSeparator" w:id="0">
    <w:p w14:paraId="748F951B" w14:textId="77777777" w:rsidR="00D77517" w:rsidRDefault="00D77517" w:rsidP="0047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C55" w14:textId="77777777" w:rsidR="00D77517" w:rsidRDefault="00D77517" w:rsidP="00472AF9">
      <w:r>
        <w:separator/>
      </w:r>
    </w:p>
  </w:footnote>
  <w:footnote w:type="continuationSeparator" w:id="0">
    <w:p w14:paraId="0FC510D9" w14:textId="77777777" w:rsidR="00D77517" w:rsidRDefault="00D77517" w:rsidP="0047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406B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3794C"/>
    <w:multiLevelType w:val="hybridMultilevel"/>
    <w:tmpl w:val="3C4E0536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295448A1"/>
    <w:multiLevelType w:val="hybridMultilevel"/>
    <w:tmpl w:val="E8000DEC"/>
    <w:lvl w:ilvl="0" w:tplc="08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32147190"/>
    <w:multiLevelType w:val="multilevel"/>
    <w:tmpl w:val="07300BCE"/>
    <w:lvl w:ilvl="0">
      <w:start w:val="2000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4" w15:restartNumberingAfterBreak="0">
    <w:nsid w:val="58A159FC"/>
    <w:multiLevelType w:val="hybridMultilevel"/>
    <w:tmpl w:val="A188656A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7D4D39E2"/>
    <w:multiLevelType w:val="hybridMultilevel"/>
    <w:tmpl w:val="AB7C61C0"/>
    <w:lvl w:ilvl="0" w:tplc="08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C59"/>
    <w:rsid w:val="00012BD8"/>
    <w:rsid w:val="000142A0"/>
    <w:rsid w:val="0001431E"/>
    <w:rsid w:val="000167FF"/>
    <w:rsid w:val="00022554"/>
    <w:rsid w:val="000234E4"/>
    <w:rsid w:val="000255DA"/>
    <w:rsid w:val="00031542"/>
    <w:rsid w:val="00035B00"/>
    <w:rsid w:val="0004056D"/>
    <w:rsid w:val="00043170"/>
    <w:rsid w:val="00054814"/>
    <w:rsid w:val="000623C4"/>
    <w:rsid w:val="00066B21"/>
    <w:rsid w:val="00077597"/>
    <w:rsid w:val="00081C61"/>
    <w:rsid w:val="000824AE"/>
    <w:rsid w:val="000840B2"/>
    <w:rsid w:val="00086ECB"/>
    <w:rsid w:val="000944F6"/>
    <w:rsid w:val="000A050A"/>
    <w:rsid w:val="000A49C2"/>
    <w:rsid w:val="000A4C7A"/>
    <w:rsid w:val="000A5204"/>
    <w:rsid w:val="000A6469"/>
    <w:rsid w:val="000A6B14"/>
    <w:rsid w:val="000A730C"/>
    <w:rsid w:val="000B00B3"/>
    <w:rsid w:val="000B37F8"/>
    <w:rsid w:val="000C165F"/>
    <w:rsid w:val="000C5D07"/>
    <w:rsid w:val="000C687E"/>
    <w:rsid w:val="000C6994"/>
    <w:rsid w:val="000E0E7D"/>
    <w:rsid w:val="000E55A9"/>
    <w:rsid w:val="000F000E"/>
    <w:rsid w:val="000F16AA"/>
    <w:rsid w:val="001002C7"/>
    <w:rsid w:val="00100D83"/>
    <w:rsid w:val="00101208"/>
    <w:rsid w:val="00105038"/>
    <w:rsid w:val="00106B07"/>
    <w:rsid w:val="001105FF"/>
    <w:rsid w:val="00116055"/>
    <w:rsid w:val="001166C8"/>
    <w:rsid w:val="00120B50"/>
    <w:rsid w:val="001219A9"/>
    <w:rsid w:val="00122307"/>
    <w:rsid w:val="0012543B"/>
    <w:rsid w:val="00126A1E"/>
    <w:rsid w:val="001349D6"/>
    <w:rsid w:val="0013734B"/>
    <w:rsid w:val="00141146"/>
    <w:rsid w:val="001421A4"/>
    <w:rsid w:val="001427F9"/>
    <w:rsid w:val="00154228"/>
    <w:rsid w:val="001569FE"/>
    <w:rsid w:val="001572ED"/>
    <w:rsid w:val="00157C45"/>
    <w:rsid w:val="00157C9F"/>
    <w:rsid w:val="001637B1"/>
    <w:rsid w:val="00164989"/>
    <w:rsid w:val="001678B7"/>
    <w:rsid w:val="00167C69"/>
    <w:rsid w:val="00167EC6"/>
    <w:rsid w:val="00173291"/>
    <w:rsid w:val="00181D97"/>
    <w:rsid w:val="00181F35"/>
    <w:rsid w:val="0018205C"/>
    <w:rsid w:val="001825C7"/>
    <w:rsid w:val="001846DD"/>
    <w:rsid w:val="00186F45"/>
    <w:rsid w:val="001873FE"/>
    <w:rsid w:val="001A1C81"/>
    <w:rsid w:val="001A2BC7"/>
    <w:rsid w:val="001A353E"/>
    <w:rsid w:val="001A55FC"/>
    <w:rsid w:val="001B23CB"/>
    <w:rsid w:val="001B29DF"/>
    <w:rsid w:val="001B39F2"/>
    <w:rsid w:val="001B6254"/>
    <w:rsid w:val="001B64E2"/>
    <w:rsid w:val="001C2574"/>
    <w:rsid w:val="001C762F"/>
    <w:rsid w:val="001D2C6C"/>
    <w:rsid w:val="001D75D6"/>
    <w:rsid w:val="001E016E"/>
    <w:rsid w:val="001E2284"/>
    <w:rsid w:val="001E4E0F"/>
    <w:rsid w:val="001E7CD0"/>
    <w:rsid w:val="001F2C04"/>
    <w:rsid w:val="001F4554"/>
    <w:rsid w:val="001F4FC6"/>
    <w:rsid w:val="00206CBD"/>
    <w:rsid w:val="0021012A"/>
    <w:rsid w:val="00213725"/>
    <w:rsid w:val="00213A21"/>
    <w:rsid w:val="002179B1"/>
    <w:rsid w:val="002227CD"/>
    <w:rsid w:val="00224C9E"/>
    <w:rsid w:val="00234C62"/>
    <w:rsid w:val="00236C80"/>
    <w:rsid w:val="00245992"/>
    <w:rsid w:val="002472B1"/>
    <w:rsid w:val="00253B9C"/>
    <w:rsid w:val="00253EBF"/>
    <w:rsid w:val="0025609C"/>
    <w:rsid w:val="00257C33"/>
    <w:rsid w:val="00260D73"/>
    <w:rsid w:val="00264433"/>
    <w:rsid w:val="002645D0"/>
    <w:rsid w:val="00266124"/>
    <w:rsid w:val="00267BB8"/>
    <w:rsid w:val="002772F3"/>
    <w:rsid w:val="002800C6"/>
    <w:rsid w:val="00280394"/>
    <w:rsid w:val="00282D72"/>
    <w:rsid w:val="002834F2"/>
    <w:rsid w:val="00286A58"/>
    <w:rsid w:val="00287C95"/>
    <w:rsid w:val="00287DC7"/>
    <w:rsid w:val="00287F13"/>
    <w:rsid w:val="00292177"/>
    <w:rsid w:val="00293477"/>
    <w:rsid w:val="00295505"/>
    <w:rsid w:val="002A01CF"/>
    <w:rsid w:val="002A34B1"/>
    <w:rsid w:val="002A47F4"/>
    <w:rsid w:val="002A4C59"/>
    <w:rsid w:val="002A7B37"/>
    <w:rsid w:val="002B0ED8"/>
    <w:rsid w:val="002B10D0"/>
    <w:rsid w:val="002B5065"/>
    <w:rsid w:val="002B5F36"/>
    <w:rsid w:val="002B7020"/>
    <w:rsid w:val="002C0A27"/>
    <w:rsid w:val="002C1AF1"/>
    <w:rsid w:val="002C5345"/>
    <w:rsid w:val="002C6D4E"/>
    <w:rsid w:val="002D1EFF"/>
    <w:rsid w:val="002E2189"/>
    <w:rsid w:val="002E36F0"/>
    <w:rsid w:val="002E76F8"/>
    <w:rsid w:val="002F2EA4"/>
    <w:rsid w:val="003055BB"/>
    <w:rsid w:val="00313B01"/>
    <w:rsid w:val="00313BD6"/>
    <w:rsid w:val="00314288"/>
    <w:rsid w:val="00314E16"/>
    <w:rsid w:val="00321633"/>
    <w:rsid w:val="00322DF8"/>
    <w:rsid w:val="00322F7E"/>
    <w:rsid w:val="003279BF"/>
    <w:rsid w:val="00334E5C"/>
    <w:rsid w:val="00336002"/>
    <w:rsid w:val="003376DA"/>
    <w:rsid w:val="00345B4B"/>
    <w:rsid w:val="00351E4B"/>
    <w:rsid w:val="00356D3B"/>
    <w:rsid w:val="0036062A"/>
    <w:rsid w:val="00371274"/>
    <w:rsid w:val="00373C81"/>
    <w:rsid w:val="0038410A"/>
    <w:rsid w:val="00386302"/>
    <w:rsid w:val="003900E3"/>
    <w:rsid w:val="00391F43"/>
    <w:rsid w:val="00393D02"/>
    <w:rsid w:val="00394660"/>
    <w:rsid w:val="00396EE9"/>
    <w:rsid w:val="003A46C2"/>
    <w:rsid w:val="003B7D6C"/>
    <w:rsid w:val="003C0D65"/>
    <w:rsid w:val="003C23A0"/>
    <w:rsid w:val="003C463F"/>
    <w:rsid w:val="003D1EFC"/>
    <w:rsid w:val="003D370F"/>
    <w:rsid w:val="003E645D"/>
    <w:rsid w:val="003E78A5"/>
    <w:rsid w:val="003F00A3"/>
    <w:rsid w:val="003F2805"/>
    <w:rsid w:val="003F2B11"/>
    <w:rsid w:val="00405FC3"/>
    <w:rsid w:val="00410387"/>
    <w:rsid w:val="004115C1"/>
    <w:rsid w:val="0041740F"/>
    <w:rsid w:val="00421DB5"/>
    <w:rsid w:val="00427792"/>
    <w:rsid w:val="00431F1E"/>
    <w:rsid w:val="00432189"/>
    <w:rsid w:val="00440655"/>
    <w:rsid w:val="00444F40"/>
    <w:rsid w:val="00445270"/>
    <w:rsid w:val="00445720"/>
    <w:rsid w:val="00445CE9"/>
    <w:rsid w:val="00446EC4"/>
    <w:rsid w:val="00447CC8"/>
    <w:rsid w:val="00455599"/>
    <w:rsid w:val="0045690D"/>
    <w:rsid w:val="0046032B"/>
    <w:rsid w:val="004657D4"/>
    <w:rsid w:val="00470F37"/>
    <w:rsid w:val="00472AF9"/>
    <w:rsid w:val="0047623F"/>
    <w:rsid w:val="00481435"/>
    <w:rsid w:val="00483338"/>
    <w:rsid w:val="00483783"/>
    <w:rsid w:val="00484625"/>
    <w:rsid w:val="00490F57"/>
    <w:rsid w:val="0049416F"/>
    <w:rsid w:val="0049662C"/>
    <w:rsid w:val="004A1F95"/>
    <w:rsid w:val="004A23BF"/>
    <w:rsid w:val="004A42F7"/>
    <w:rsid w:val="004C3C06"/>
    <w:rsid w:val="004D08E6"/>
    <w:rsid w:val="004D5488"/>
    <w:rsid w:val="004D5B42"/>
    <w:rsid w:val="004D7905"/>
    <w:rsid w:val="004E1392"/>
    <w:rsid w:val="004E2B3F"/>
    <w:rsid w:val="004E3C7C"/>
    <w:rsid w:val="004E74E1"/>
    <w:rsid w:val="004F0DB5"/>
    <w:rsid w:val="004F158D"/>
    <w:rsid w:val="004F4911"/>
    <w:rsid w:val="004F5D2E"/>
    <w:rsid w:val="004F6B27"/>
    <w:rsid w:val="00502609"/>
    <w:rsid w:val="005045F8"/>
    <w:rsid w:val="00504C29"/>
    <w:rsid w:val="0050671B"/>
    <w:rsid w:val="00513772"/>
    <w:rsid w:val="00516407"/>
    <w:rsid w:val="00517D35"/>
    <w:rsid w:val="005260CC"/>
    <w:rsid w:val="00530522"/>
    <w:rsid w:val="00532D9B"/>
    <w:rsid w:val="00533415"/>
    <w:rsid w:val="00537554"/>
    <w:rsid w:val="00542385"/>
    <w:rsid w:val="00544300"/>
    <w:rsid w:val="005453CA"/>
    <w:rsid w:val="005513F0"/>
    <w:rsid w:val="005543CE"/>
    <w:rsid w:val="005545D3"/>
    <w:rsid w:val="00557A91"/>
    <w:rsid w:val="00562EEC"/>
    <w:rsid w:val="00563C9B"/>
    <w:rsid w:val="005665E9"/>
    <w:rsid w:val="005700EE"/>
    <w:rsid w:val="005711FA"/>
    <w:rsid w:val="005743E9"/>
    <w:rsid w:val="005803B5"/>
    <w:rsid w:val="00580A59"/>
    <w:rsid w:val="00586017"/>
    <w:rsid w:val="005965CE"/>
    <w:rsid w:val="00597026"/>
    <w:rsid w:val="005A176E"/>
    <w:rsid w:val="005A42C5"/>
    <w:rsid w:val="005A4458"/>
    <w:rsid w:val="005B4AA6"/>
    <w:rsid w:val="005C04A4"/>
    <w:rsid w:val="005C23A7"/>
    <w:rsid w:val="005C74E6"/>
    <w:rsid w:val="005D0C9B"/>
    <w:rsid w:val="005D29D3"/>
    <w:rsid w:val="005E2CD8"/>
    <w:rsid w:val="005E31FB"/>
    <w:rsid w:val="005E410C"/>
    <w:rsid w:val="005E4723"/>
    <w:rsid w:val="005E595C"/>
    <w:rsid w:val="005F1365"/>
    <w:rsid w:val="00600D35"/>
    <w:rsid w:val="00603213"/>
    <w:rsid w:val="00605B51"/>
    <w:rsid w:val="00607E3B"/>
    <w:rsid w:val="00610144"/>
    <w:rsid w:val="00611836"/>
    <w:rsid w:val="00612C16"/>
    <w:rsid w:val="00622658"/>
    <w:rsid w:val="00622A6E"/>
    <w:rsid w:val="00622F2D"/>
    <w:rsid w:val="00630EA1"/>
    <w:rsid w:val="00631BB4"/>
    <w:rsid w:val="006329AA"/>
    <w:rsid w:val="00651EE5"/>
    <w:rsid w:val="006538BE"/>
    <w:rsid w:val="00656871"/>
    <w:rsid w:val="00663725"/>
    <w:rsid w:val="00667FBD"/>
    <w:rsid w:val="00671FD1"/>
    <w:rsid w:val="006806B9"/>
    <w:rsid w:val="00680B09"/>
    <w:rsid w:val="00682F8E"/>
    <w:rsid w:val="0068496F"/>
    <w:rsid w:val="00684D14"/>
    <w:rsid w:val="00691252"/>
    <w:rsid w:val="00693CDD"/>
    <w:rsid w:val="006A21C2"/>
    <w:rsid w:val="006A35DA"/>
    <w:rsid w:val="006A4C83"/>
    <w:rsid w:val="006A5416"/>
    <w:rsid w:val="006B07E1"/>
    <w:rsid w:val="006B30A1"/>
    <w:rsid w:val="006B6C7A"/>
    <w:rsid w:val="006B776F"/>
    <w:rsid w:val="006C02FA"/>
    <w:rsid w:val="006C1105"/>
    <w:rsid w:val="006C15BA"/>
    <w:rsid w:val="006C41CF"/>
    <w:rsid w:val="006D5BBB"/>
    <w:rsid w:val="006D7C88"/>
    <w:rsid w:val="006D7F1B"/>
    <w:rsid w:val="006E0607"/>
    <w:rsid w:val="006E0C6A"/>
    <w:rsid w:val="006E29E4"/>
    <w:rsid w:val="006E3CE8"/>
    <w:rsid w:val="006E4F71"/>
    <w:rsid w:val="006E65D5"/>
    <w:rsid w:val="006F5D28"/>
    <w:rsid w:val="006F75E7"/>
    <w:rsid w:val="006F7741"/>
    <w:rsid w:val="00700938"/>
    <w:rsid w:val="00704F04"/>
    <w:rsid w:val="00706256"/>
    <w:rsid w:val="007109A0"/>
    <w:rsid w:val="007134A2"/>
    <w:rsid w:val="0071472C"/>
    <w:rsid w:val="007174E8"/>
    <w:rsid w:val="007205ED"/>
    <w:rsid w:val="0073139B"/>
    <w:rsid w:val="0075249A"/>
    <w:rsid w:val="00754902"/>
    <w:rsid w:val="00760797"/>
    <w:rsid w:val="0076338B"/>
    <w:rsid w:val="0076407D"/>
    <w:rsid w:val="00764849"/>
    <w:rsid w:val="007673A4"/>
    <w:rsid w:val="007736B5"/>
    <w:rsid w:val="0077790D"/>
    <w:rsid w:val="00781F4D"/>
    <w:rsid w:val="00783297"/>
    <w:rsid w:val="00784D6E"/>
    <w:rsid w:val="00786252"/>
    <w:rsid w:val="007918B4"/>
    <w:rsid w:val="007965CA"/>
    <w:rsid w:val="00796DF0"/>
    <w:rsid w:val="007A047C"/>
    <w:rsid w:val="007A20C1"/>
    <w:rsid w:val="007A2D9C"/>
    <w:rsid w:val="007A6A34"/>
    <w:rsid w:val="007B1DBA"/>
    <w:rsid w:val="007B260F"/>
    <w:rsid w:val="007B3DD6"/>
    <w:rsid w:val="007C2EC5"/>
    <w:rsid w:val="007D0079"/>
    <w:rsid w:val="007E1B92"/>
    <w:rsid w:val="007E33AC"/>
    <w:rsid w:val="007E4CE2"/>
    <w:rsid w:val="007E4FF4"/>
    <w:rsid w:val="007F0195"/>
    <w:rsid w:val="007F323C"/>
    <w:rsid w:val="007F5694"/>
    <w:rsid w:val="0080231B"/>
    <w:rsid w:val="00802D35"/>
    <w:rsid w:val="00821111"/>
    <w:rsid w:val="00825FFB"/>
    <w:rsid w:val="00827990"/>
    <w:rsid w:val="00827BDB"/>
    <w:rsid w:val="008324B4"/>
    <w:rsid w:val="00840382"/>
    <w:rsid w:val="00841372"/>
    <w:rsid w:val="008441C2"/>
    <w:rsid w:val="0084667C"/>
    <w:rsid w:val="00850858"/>
    <w:rsid w:val="00854AF4"/>
    <w:rsid w:val="008634CD"/>
    <w:rsid w:val="0086575A"/>
    <w:rsid w:val="00871AD6"/>
    <w:rsid w:val="00873952"/>
    <w:rsid w:val="00873C28"/>
    <w:rsid w:val="00873D5B"/>
    <w:rsid w:val="00873E43"/>
    <w:rsid w:val="0088237D"/>
    <w:rsid w:val="0088332B"/>
    <w:rsid w:val="00886361"/>
    <w:rsid w:val="00891B3C"/>
    <w:rsid w:val="0089421B"/>
    <w:rsid w:val="008A16D2"/>
    <w:rsid w:val="008A4ED5"/>
    <w:rsid w:val="008B0591"/>
    <w:rsid w:val="008B0B93"/>
    <w:rsid w:val="008B11AE"/>
    <w:rsid w:val="008B67C2"/>
    <w:rsid w:val="008C0B25"/>
    <w:rsid w:val="008D13CB"/>
    <w:rsid w:val="008D25A3"/>
    <w:rsid w:val="008D7A2D"/>
    <w:rsid w:val="008E0768"/>
    <w:rsid w:val="008E58BB"/>
    <w:rsid w:val="008F0136"/>
    <w:rsid w:val="008F28AC"/>
    <w:rsid w:val="008F3008"/>
    <w:rsid w:val="008F62FC"/>
    <w:rsid w:val="008F671A"/>
    <w:rsid w:val="00902569"/>
    <w:rsid w:val="00915B49"/>
    <w:rsid w:val="00924940"/>
    <w:rsid w:val="00927BCD"/>
    <w:rsid w:val="00930B10"/>
    <w:rsid w:val="009310B2"/>
    <w:rsid w:val="00932FB4"/>
    <w:rsid w:val="00933163"/>
    <w:rsid w:val="0093319B"/>
    <w:rsid w:val="009401AC"/>
    <w:rsid w:val="009403EB"/>
    <w:rsid w:val="009501FD"/>
    <w:rsid w:val="009528A3"/>
    <w:rsid w:val="00966433"/>
    <w:rsid w:val="009667A6"/>
    <w:rsid w:val="00970431"/>
    <w:rsid w:val="00971AA2"/>
    <w:rsid w:val="00971BAB"/>
    <w:rsid w:val="00973626"/>
    <w:rsid w:val="00980DE3"/>
    <w:rsid w:val="00982C29"/>
    <w:rsid w:val="00983722"/>
    <w:rsid w:val="00984A33"/>
    <w:rsid w:val="009873A7"/>
    <w:rsid w:val="0098753F"/>
    <w:rsid w:val="00991BDA"/>
    <w:rsid w:val="009A5CCB"/>
    <w:rsid w:val="009A7BF9"/>
    <w:rsid w:val="009B089A"/>
    <w:rsid w:val="009B120A"/>
    <w:rsid w:val="009B2B4E"/>
    <w:rsid w:val="009B7CB7"/>
    <w:rsid w:val="009C5991"/>
    <w:rsid w:val="009C6B6F"/>
    <w:rsid w:val="009E2A71"/>
    <w:rsid w:val="009E314D"/>
    <w:rsid w:val="009E7554"/>
    <w:rsid w:val="009E7FF3"/>
    <w:rsid w:val="009F37A1"/>
    <w:rsid w:val="009F6D88"/>
    <w:rsid w:val="00A032AA"/>
    <w:rsid w:val="00A0555B"/>
    <w:rsid w:val="00A12F87"/>
    <w:rsid w:val="00A14A44"/>
    <w:rsid w:val="00A22A4A"/>
    <w:rsid w:val="00A261D5"/>
    <w:rsid w:val="00A27BFB"/>
    <w:rsid w:val="00A301DA"/>
    <w:rsid w:val="00A333A2"/>
    <w:rsid w:val="00A463C4"/>
    <w:rsid w:val="00A46A41"/>
    <w:rsid w:val="00A50398"/>
    <w:rsid w:val="00A6165F"/>
    <w:rsid w:val="00A639F1"/>
    <w:rsid w:val="00A72741"/>
    <w:rsid w:val="00A7402E"/>
    <w:rsid w:val="00A81708"/>
    <w:rsid w:val="00A84FBA"/>
    <w:rsid w:val="00A91F71"/>
    <w:rsid w:val="00A9402B"/>
    <w:rsid w:val="00A95D32"/>
    <w:rsid w:val="00AA04F7"/>
    <w:rsid w:val="00AB1A25"/>
    <w:rsid w:val="00AB73AB"/>
    <w:rsid w:val="00AB755C"/>
    <w:rsid w:val="00AC49C3"/>
    <w:rsid w:val="00AC53B7"/>
    <w:rsid w:val="00AC72E2"/>
    <w:rsid w:val="00AD0051"/>
    <w:rsid w:val="00AD2339"/>
    <w:rsid w:val="00AD279C"/>
    <w:rsid w:val="00AD4F8B"/>
    <w:rsid w:val="00AD642C"/>
    <w:rsid w:val="00AE0225"/>
    <w:rsid w:val="00AE4751"/>
    <w:rsid w:val="00AF636D"/>
    <w:rsid w:val="00AF7B07"/>
    <w:rsid w:val="00B004D8"/>
    <w:rsid w:val="00B20B24"/>
    <w:rsid w:val="00B22F85"/>
    <w:rsid w:val="00B23F0F"/>
    <w:rsid w:val="00B25951"/>
    <w:rsid w:val="00B25E2C"/>
    <w:rsid w:val="00B277FE"/>
    <w:rsid w:val="00B27934"/>
    <w:rsid w:val="00B27EB9"/>
    <w:rsid w:val="00B30D53"/>
    <w:rsid w:val="00B311D0"/>
    <w:rsid w:val="00B31D7B"/>
    <w:rsid w:val="00B324A2"/>
    <w:rsid w:val="00B36D45"/>
    <w:rsid w:val="00B41C4D"/>
    <w:rsid w:val="00B52135"/>
    <w:rsid w:val="00B56105"/>
    <w:rsid w:val="00B607FB"/>
    <w:rsid w:val="00B61899"/>
    <w:rsid w:val="00B702E4"/>
    <w:rsid w:val="00B705F6"/>
    <w:rsid w:val="00B81A1E"/>
    <w:rsid w:val="00B8211B"/>
    <w:rsid w:val="00B8540D"/>
    <w:rsid w:val="00B86F1D"/>
    <w:rsid w:val="00B878CC"/>
    <w:rsid w:val="00B90363"/>
    <w:rsid w:val="00B97CEE"/>
    <w:rsid w:val="00BA1624"/>
    <w:rsid w:val="00BA4E4B"/>
    <w:rsid w:val="00BA547A"/>
    <w:rsid w:val="00BA5F98"/>
    <w:rsid w:val="00BB2356"/>
    <w:rsid w:val="00BB3ACE"/>
    <w:rsid w:val="00BB3C26"/>
    <w:rsid w:val="00BB4B3D"/>
    <w:rsid w:val="00BB7FBB"/>
    <w:rsid w:val="00BC0AE1"/>
    <w:rsid w:val="00BC0DF8"/>
    <w:rsid w:val="00BC6491"/>
    <w:rsid w:val="00BC6F8F"/>
    <w:rsid w:val="00BD04E9"/>
    <w:rsid w:val="00BD18AD"/>
    <w:rsid w:val="00BD2F48"/>
    <w:rsid w:val="00BD636B"/>
    <w:rsid w:val="00BE03B9"/>
    <w:rsid w:val="00BE220E"/>
    <w:rsid w:val="00BF13DF"/>
    <w:rsid w:val="00C009C3"/>
    <w:rsid w:val="00C03F0D"/>
    <w:rsid w:val="00C059FC"/>
    <w:rsid w:val="00C15C4B"/>
    <w:rsid w:val="00C23586"/>
    <w:rsid w:val="00C3071D"/>
    <w:rsid w:val="00C32512"/>
    <w:rsid w:val="00C350BF"/>
    <w:rsid w:val="00C40297"/>
    <w:rsid w:val="00C40ACF"/>
    <w:rsid w:val="00C46508"/>
    <w:rsid w:val="00C50FFA"/>
    <w:rsid w:val="00C5250B"/>
    <w:rsid w:val="00C6348D"/>
    <w:rsid w:val="00C639BA"/>
    <w:rsid w:val="00C64E55"/>
    <w:rsid w:val="00C715C8"/>
    <w:rsid w:val="00C73DA9"/>
    <w:rsid w:val="00C76E57"/>
    <w:rsid w:val="00C81BC8"/>
    <w:rsid w:val="00C86A4B"/>
    <w:rsid w:val="00C90A10"/>
    <w:rsid w:val="00C92B89"/>
    <w:rsid w:val="00C96A79"/>
    <w:rsid w:val="00C97A10"/>
    <w:rsid w:val="00CA37BA"/>
    <w:rsid w:val="00CA3F55"/>
    <w:rsid w:val="00CA4D16"/>
    <w:rsid w:val="00CA54D4"/>
    <w:rsid w:val="00CB3174"/>
    <w:rsid w:val="00CB3AE8"/>
    <w:rsid w:val="00CB76FE"/>
    <w:rsid w:val="00CB7D00"/>
    <w:rsid w:val="00CD4C0F"/>
    <w:rsid w:val="00CD79DA"/>
    <w:rsid w:val="00CE0C97"/>
    <w:rsid w:val="00CE16F3"/>
    <w:rsid w:val="00CE4233"/>
    <w:rsid w:val="00CE59B4"/>
    <w:rsid w:val="00CE65BF"/>
    <w:rsid w:val="00CF0E84"/>
    <w:rsid w:val="00CF55EC"/>
    <w:rsid w:val="00CF7978"/>
    <w:rsid w:val="00D01378"/>
    <w:rsid w:val="00D0198E"/>
    <w:rsid w:val="00D03FE3"/>
    <w:rsid w:val="00D05142"/>
    <w:rsid w:val="00D11BBA"/>
    <w:rsid w:val="00D12C89"/>
    <w:rsid w:val="00D1398A"/>
    <w:rsid w:val="00D164DB"/>
    <w:rsid w:val="00D16A5D"/>
    <w:rsid w:val="00D220C4"/>
    <w:rsid w:val="00D228EF"/>
    <w:rsid w:val="00D25057"/>
    <w:rsid w:val="00D26CAC"/>
    <w:rsid w:val="00D33E36"/>
    <w:rsid w:val="00D355C4"/>
    <w:rsid w:val="00D40399"/>
    <w:rsid w:val="00D4134C"/>
    <w:rsid w:val="00D417FA"/>
    <w:rsid w:val="00D42042"/>
    <w:rsid w:val="00D4309F"/>
    <w:rsid w:val="00D46AC9"/>
    <w:rsid w:val="00D53BA1"/>
    <w:rsid w:val="00D54BEC"/>
    <w:rsid w:val="00D621CA"/>
    <w:rsid w:val="00D66145"/>
    <w:rsid w:val="00D665D1"/>
    <w:rsid w:val="00D67F4D"/>
    <w:rsid w:val="00D700D4"/>
    <w:rsid w:val="00D70A07"/>
    <w:rsid w:val="00D74E73"/>
    <w:rsid w:val="00D74F6B"/>
    <w:rsid w:val="00D75729"/>
    <w:rsid w:val="00D76B5D"/>
    <w:rsid w:val="00D77517"/>
    <w:rsid w:val="00D81F46"/>
    <w:rsid w:val="00D835A0"/>
    <w:rsid w:val="00D83EF6"/>
    <w:rsid w:val="00D8683C"/>
    <w:rsid w:val="00D9393B"/>
    <w:rsid w:val="00D94A00"/>
    <w:rsid w:val="00DA12B3"/>
    <w:rsid w:val="00DB19CD"/>
    <w:rsid w:val="00DB5137"/>
    <w:rsid w:val="00DC31D6"/>
    <w:rsid w:val="00DD5CD9"/>
    <w:rsid w:val="00DD67A6"/>
    <w:rsid w:val="00DE0D91"/>
    <w:rsid w:val="00DE1A49"/>
    <w:rsid w:val="00DF5569"/>
    <w:rsid w:val="00DF7B6E"/>
    <w:rsid w:val="00E05C7A"/>
    <w:rsid w:val="00E076A0"/>
    <w:rsid w:val="00E07AAA"/>
    <w:rsid w:val="00E07F2B"/>
    <w:rsid w:val="00E15452"/>
    <w:rsid w:val="00E15FF1"/>
    <w:rsid w:val="00E16672"/>
    <w:rsid w:val="00E17371"/>
    <w:rsid w:val="00E23247"/>
    <w:rsid w:val="00E2502A"/>
    <w:rsid w:val="00E2572A"/>
    <w:rsid w:val="00E32428"/>
    <w:rsid w:val="00E33CD3"/>
    <w:rsid w:val="00E347B5"/>
    <w:rsid w:val="00E44719"/>
    <w:rsid w:val="00E448DB"/>
    <w:rsid w:val="00E52044"/>
    <w:rsid w:val="00E52D5F"/>
    <w:rsid w:val="00E542E3"/>
    <w:rsid w:val="00E70220"/>
    <w:rsid w:val="00E759A7"/>
    <w:rsid w:val="00E82230"/>
    <w:rsid w:val="00E8569D"/>
    <w:rsid w:val="00E867D3"/>
    <w:rsid w:val="00E90339"/>
    <w:rsid w:val="00E93207"/>
    <w:rsid w:val="00E97962"/>
    <w:rsid w:val="00EA160F"/>
    <w:rsid w:val="00EA3CAE"/>
    <w:rsid w:val="00EA5B3E"/>
    <w:rsid w:val="00EA63A2"/>
    <w:rsid w:val="00EB13D5"/>
    <w:rsid w:val="00EB1F42"/>
    <w:rsid w:val="00EB4712"/>
    <w:rsid w:val="00EB7C80"/>
    <w:rsid w:val="00EC184E"/>
    <w:rsid w:val="00EC36EC"/>
    <w:rsid w:val="00EC6C11"/>
    <w:rsid w:val="00EC7F3E"/>
    <w:rsid w:val="00ED2334"/>
    <w:rsid w:val="00ED26B8"/>
    <w:rsid w:val="00ED2C78"/>
    <w:rsid w:val="00ED3487"/>
    <w:rsid w:val="00ED3634"/>
    <w:rsid w:val="00EE0279"/>
    <w:rsid w:val="00EE20FF"/>
    <w:rsid w:val="00EE4272"/>
    <w:rsid w:val="00EE6807"/>
    <w:rsid w:val="00EF56CE"/>
    <w:rsid w:val="00EF7E8F"/>
    <w:rsid w:val="00EF7FCA"/>
    <w:rsid w:val="00F02A5A"/>
    <w:rsid w:val="00F14EAF"/>
    <w:rsid w:val="00F155CA"/>
    <w:rsid w:val="00F16084"/>
    <w:rsid w:val="00F16520"/>
    <w:rsid w:val="00F1796B"/>
    <w:rsid w:val="00F22704"/>
    <w:rsid w:val="00F237FE"/>
    <w:rsid w:val="00F31754"/>
    <w:rsid w:val="00F32345"/>
    <w:rsid w:val="00F33EE1"/>
    <w:rsid w:val="00F601DE"/>
    <w:rsid w:val="00F6069F"/>
    <w:rsid w:val="00F60D28"/>
    <w:rsid w:val="00F624B1"/>
    <w:rsid w:val="00F62550"/>
    <w:rsid w:val="00F62B0D"/>
    <w:rsid w:val="00F6714B"/>
    <w:rsid w:val="00F67658"/>
    <w:rsid w:val="00F7115F"/>
    <w:rsid w:val="00F76082"/>
    <w:rsid w:val="00F838CD"/>
    <w:rsid w:val="00F840ED"/>
    <w:rsid w:val="00F848B4"/>
    <w:rsid w:val="00F86720"/>
    <w:rsid w:val="00F9130A"/>
    <w:rsid w:val="00F94558"/>
    <w:rsid w:val="00F95DE7"/>
    <w:rsid w:val="00F97D10"/>
    <w:rsid w:val="00FA1246"/>
    <w:rsid w:val="00FA42E3"/>
    <w:rsid w:val="00FA5931"/>
    <w:rsid w:val="00FB1601"/>
    <w:rsid w:val="00FB2354"/>
    <w:rsid w:val="00FB443F"/>
    <w:rsid w:val="00FB5F80"/>
    <w:rsid w:val="00FD0442"/>
    <w:rsid w:val="00FD38F8"/>
    <w:rsid w:val="00FD4CD2"/>
    <w:rsid w:val="00FD7138"/>
    <w:rsid w:val="00FE262E"/>
    <w:rsid w:val="00FE54EC"/>
    <w:rsid w:val="00FE69DE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25E25"/>
  <w15:docId w15:val="{6D1A0B8D-B7A9-4C7F-9AE7-3C00DBC5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qFormat/>
    <w:rsid w:val="001B6254"/>
    <w:pPr>
      <w:keepNext/>
      <w:outlineLvl w:val="0"/>
    </w:pPr>
    <w:rPr>
      <w:rFonts w:ascii="Verdana" w:hAnsi="Verdana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B6254"/>
    <w:rPr>
      <w:rFonts w:ascii="Verdana" w:eastAsia="Times New Roman" w:hAnsi="Verdana" w:cs="Times New Roman"/>
      <w:b/>
      <w:bCs/>
      <w:sz w:val="28"/>
      <w:szCs w:val="28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4C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4C59"/>
    <w:rPr>
      <w:rFonts w:ascii="Tahoma" w:eastAsia="Times New Roman" w:hAnsi="Tahoma" w:cs="Tahoma"/>
      <w:sz w:val="16"/>
      <w:szCs w:val="16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E78A5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78A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78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78A5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78A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472A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72A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472A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72A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CE65BF"/>
    <w:pPr>
      <w:ind w:left="720"/>
      <w:contextualSpacing/>
    </w:pPr>
  </w:style>
  <w:style w:type="paragraph" w:styleId="Geenafstand">
    <w:name w:val="No Spacing"/>
    <w:uiPriority w:val="1"/>
    <w:qFormat/>
    <w:rsid w:val="00B00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Standaardalinea-lettertype"/>
    <w:uiPriority w:val="99"/>
    <w:unhideWhenUsed/>
    <w:rsid w:val="00E52D5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2D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B924E-172D-4183-AE21-833A6EDD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677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Korenhof</dc:creator>
  <cp:lastModifiedBy>Sophie Korenhof</cp:lastModifiedBy>
  <cp:revision>5</cp:revision>
  <dcterms:created xsi:type="dcterms:W3CDTF">2021-06-16T08:43:00Z</dcterms:created>
  <dcterms:modified xsi:type="dcterms:W3CDTF">2021-06-16T09:00:00Z</dcterms:modified>
</cp:coreProperties>
</file>